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EA57E" w14:textId="12267D86" w:rsidR="00512F88" w:rsidRDefault="00512F88" w:rsidP="00512F8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47475C">
        <w:rPr>
          <w:rFonts w:ascii="Arial" w:eastAsiaTheme="minorEastAsia" w:hAnsi="Arial" w:cs="Arial"/>
          <w:b/>
          <w:sz w:val="24"/>
          <w:szCs w:val="24"/>
          <w:lang w:eastAsia="zh-CN"/>
        </w:rPr>
        <w:t>3</w:t>
      </w:r>
      <w:r w:rsidR="0047475C">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w:t>
      </w:r>
      <w:r w:rsidR="00BB5B59" w:rsidRPr="00BB5B59">
        <w:rPr>
          <w:rFonts w:ascii="Arial" w:eastAsiaTheme="minorEastAsia" w:hAnsi="Arial" w:cs="Arial"/>
          <w:b/>
          <w:sz w:val="24"/>
          <w:szCs w:val="24"/>
          <w:lang w:eastAsia="zh-CN"/>
        </w:rPr>
        <w:t>19412</w:t>
      </w:r>
    </w:p>
    <w:p w14:paraId="374FAC77" w14:textId="69A21367" w:rsidR="00512F88" w:rsidRDefault="0047475C" w:rsidP="00512F8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D12E4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USA</w:t>
      </w:r>
      <w:r w:rsidR="00512F88">
        <w:rPr>
          <w:rFonts w:ascii="Arial" w:eastAsiaTheme="minorEastAsia" w:hAnsi="Arial" w:cs="Arial"/>
          <w:b/>
          <w:sz w:val="24"/>
          <w:szCs w:val="24"/>
          <w:lang w:eastAsia="zh-CN"/>
        </w:rPr>
        <w:t xml:space="preserve">, </w:t>
      </w:r>
      <w:r w:rsidR="00D12E43">
        <w:rPr>
          <w:rFonts w:ascii="Arial" w:hAnsi="Arial"/>
          <w:b/>
          <w:sz w:val="24"/>
          <w:szCs w:val="24"/>
          <w:lang w:eastAsia="zh-CN"/>
        </w:rPr>
        <w:t>18</w:t>
      </w:r>
      <w:r w:rsidR="00D12E43" w:rsidRPr="00D12E43">
        <w:rPr>
          <w:rFonts w:ascii="Arial" w:hAnsi="Arial"/>
          <w:b/>
          <w:sz w:val="24"/>
          <w:szCs w:val="24"/>
          <w:vertAlign w:val="superscript"/>
          <w:lang w:eastAsia="zh-CN"/>
        </w:rPr>
        <w:t>th</w:t>
      </w:r>
      <w:r w:rsidR="00D12E43">
        <w:rPr>
          <w:rFonts w:ascii="Arial" w:hAnsi="Arial"/>
          <w:b/>
          <w:sz w:val="24"/>
          <w:szCs w:val="24"/>
          <w:lang w:eastAsia="zh-CN"/>
        </w:rPr>
        <w:t xml:space="preserve"> </w:t>
      </w:r>
      <w:r>
        <w:rPr>
          <w:rFonts w:ascii="Arial" w:hAnsi="Arial"/>
          <w:b/>
          <w:sz w:val="24"/>
          <w:szCs w:val="24"/>
          <w:lang w:eastAsia="zh-CN"/>
        </w:rPr>
        <w:t>– 22</w:t>
      </w:r>
      <w:r w:rsidRPr="0047475C">
        <w:rPr>
          <w:rFonts w:ascii="Arial" w:hAnsi="Arial"/>
          <w:b/>
          <w:sz w:val="24"/>
          <w:szCs w:val="24"/>
          <w:vertAlign w:val="superscript"/>
          <w:lang w:eastAsia="zh-CN"/>
        </w:rPr>
        <w:t>nd</w:t>
      </w:r>
      <w:r>
        <w:rPr>
          <w:rFonts w:ascii="Arial" w:hAnsi="Arial"/>
          <w:b/>
          <w:sz w:val="24"/>
          <w:szCs w:val="24"/>
          <w:lang w:eastAsia="zh-CN"/>
        </w:rPr>
        <w:t xml:space="preserve"> November</w:t>
      </w:r>
      <w:r w:rsidR="00512F88">
        <w:rPr>
          <w:rFonts w:ascii="Arial" w:hAnsi="Arial"/>
          <w:b/>
          <w:sz w:val="24"/>
          <w:szCs w:val="24"/>
          <w:lang w:eastAsia="zh-CN"/>
        </w:rPr>
        <w:t>, 2024</w:t>
      </w:r>
    </w:p>
    <w:p w14:paraId="023D2C63" w14:textId="77777777" w:rsidR="009B37B2" w:rsidRPr="0047475C" w:rsidRDefault="009B37B2">
      <w:pPr>
        <w:spacing w:after="120"/>
        <w:ind w:left="1985" w:hanging="1985"/>
        <w:rPr>
          <w:rFonts w:ascii="Arial" w:eastAsia="MS Mincho" w:hAnsi="Arial" w:cs="Arial"/>
          <w:b/>
          <w:sz w:val="22"/>
        </w:rPr>
      </w:pPr>
    </w:p>
    <w:p w14:paraId="7FDC8849" w14:textId="790172AF" w:rsidR="009B37B2" w:rsidRPr="00B06B8C"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06B8C">
        <w:rPr>
          <w:rFonts w:ascii="Arial" w:eastAsia="MS Mincho" w:hAnsi="Arial" w:cs="Arial"/>
          <w:b/>
          <w:color w:val="000000"/>
          <w:sz w:val="22"/>
          <w:lang w:val="en-US"/>
        </w:rPr>
        <w:t>Agenda item:</w:t>
      </w:r>
      <w:r w:rsidRPr="00B06B8C">
        <w:rPr>
          <w:rFonts w:ascii="Arial" w:eastAsia="MS Mincho" w:hAnsi="Arial" w:cs="Arial"/>
          <w:b/>
          <w:color w:val="000000"/>
          <w:sz w:val="22"/>
          <w:lang w:val="en-US"/>
        </w:rPr>
        <w:tab/>
      </w:r>
      <w:r w:rsidRPr="00B06B8C">
        <w:rPr>
          <w:rFonts w:ascii="Arial" w:eastAsia="MS Mincho" w:hAnsi="Arial" w:cs="Arial" w:hint="eastAsia"/>
          <w:b/>
          <w:color w:val="000000"/>
          <w:sz w:val="22"/>
          <w:lang w:val="en-US" w:eastAsia="ja-JP"/>
        </w:rPr>
        <w:tab/>
      </w:r>
      <w:r w:rsidRPr="00B06B8C">
        <w:rPr>
          <w:rFonts w:ascii="Arial" w:eastAsia="MS Mincho" w:hAnsi="Arial" w:cs="Arial" w:hint="eastAsia"/>
          <w:b/>
          <w:color w:val="000000"/>
          <w:sz w:val="22"/>
          <w:lang w:val="en-US" w:eastAsia="ja-JP"/>
        </w:rPr>
        <w:tab/>
      </w:r>
      <w:r w:rsidR="0047475C">
        <w:rPr>
          <w:rFonts w:ascii="Arial" w:eastAsiaTheme="minorEastAsia" w:hAnsi="Arial" w:cs="Arial"/>
          <w:color w:val="000000"/>
          <w:sz w:val="22"/>
          <w:lang w:val="en-US" w:eastAsia="zh-CN"/>
        </w:rPr>
        <w:t>7</w:t>
      </w:r>
      <w:r w:rsidR="00356D72">
        <w:rPr>
          <w:rFonts w:ascii="Arial" w:eastAsiaTheme="minorEastAsia" w:hAnsi="Arial" w:cs="Arial"/>
          <w:color w:val="000000"/>
          <w:sz w:val="22"/>
          <w:lang w:eastAsia="zh-CN"/>
        </w:rPr>
        <w:t>.</w:t>
      </w:r>
      <w:r w:rsidR="00804D9D">
        <w:rPr>
          <w:rFonts w:ascii="Arial" w:eastAsiaTheme="minorEastAsia" w:hAnsi="Arial" w:cs="Arial"/>
          <w:color w:val="000000"/>
          <w:sz w:val="22"/>
          <w:lang w:eastAsia="zh-CN"/>
        </w:rPr>
        <w:t>1</w:t>
      </w:r>
      <w:r w:rsidR="008923C6">
        <w:rPr>
          <w:rFonts w:ascii="Arial" w:eastAsiaTheme="minorEastAsia" w:hAnsi="Arial" w:cs="Arial"/>
          <w:color w:val="000000"/>
          <w:sz w:val="22"/>
          <w:lang w:eastAsia="zh-CN"/>
        </w:rPr>
        <w:t>.</w:t>
      </w:r>
      <w:r w:rsidR="00FD1381">
        <w:rPr>
          <w:rFonts w:ascii="Arial" w:eastAsiaTheme="minorEastAsia" w:hAnsi="Arial" w:cs="Arial"/>
          <w:color w:val="000000"/>
          <w:sz w:val="22"/>
          <w:lang w:eastAsia="zh-CN"/>
        </w:rPr>
        <w:t>1.</w:t>
      </w:r>
      <w:r w:rsidR="00836244">
        <w:rPr>
          <w:rFonts w:ascii="Arial" w:eastAsiaTheme="minorEastAsia" w:hAnsi="Arial" w:cs="Arial"/>
          <w:color w:val="000000"/>
          <w:sz w:val="22"/>
          <w:lang w:eastAsia="zh-CN"/>
        </w:rPr>
        <w:t>3</w:t>
      </w:r>
      <w:r w:rsidR="00FD1381">
        <w:rPr>
          <w:rFonts w:ascii="Arial" w:eastAsiaTheme="minorEastAsia" w:hAnsi="Arial" w:cs="Arial"/>
          <w:color w:val="000000"/>
          <w:sz w:val="22"/>
          <w:lang w:eastAsia="zh-CN"/>
        </w:rPr>
        <w:t>.</w:t>
      </w:r>
      <w:r w:rsidR="00FA3E71">
        <w:rPr>
          <w:rFonts w:ascii="Arial" w:eastAsiaTheme="minorEastAsia" w:hAnsi="Arial" w:cs="Arial"/>
          <w:color w:val="000000"/>
          <w:sz w:val="22"/>
          <w:lang w:eastAsia="zh-CN"/>
        </w:rPr>
        <w:t>4</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13186773"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04D9D">
        <w:rPr>
          <w:rFonts w:ascii="Arial" w:hAnsi="Arial" w:cs="Arial"/>
          <w:sz w:val="22"/>
        </w:rPr>
        <w:t xml:space="preserve">Views on </w:t>
      </w:r>
      <w:r w:rsidR="00FD1381" w:rsidRPr="00FD1381">
        <w:rPr>
          <w:rFonts w:ascii="Arial" w:hAnsi="Arial" w:cs="Arial"/>
          <w:sz w:val="22"/>
        </w:rPr>
        <w:t>SRS IL imbalance</w:t>
      </w:r>
    </w:p>
    <w:p w14:paraId="66A85EAE" w14:textId="56438DE8"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339B9">
        <w:rPr>
          <w:rFonts w:ascii="Arial" w:eastAsiaTheme="minorEastAsia" w:hAnsi="Arial" w:cs="Arial"/>
          <w:color w:val="000000"/>
          <w:sz w:val="22"/>
          <w:lang w:eastAsia="zh-CN"/>
        </w:rPr>
        <w:t>Discussion</w:t>
      </w:r>
    </w:p>
    <w:p w14:paraId="6445154C" w14:textId="36EB887D" w:rsidR="009B37B2" w:rsidRDefault="002E456A" w:rsidP="0062292E">
      <w:pPr>
        <w:pStyle w:val="1"/>
        <w:rPr>
          <w:rFonts w:eastAsiaTheme="minorEastAsia"/>
          <w:lang w:eastAsia="zh-CN"/>
        </w:rPr>
      </w:pPr>
      <w:r>
        <w:rPr>
          <w:lang w:eastAsia="ja-JP"/>
        </w:rPr>
        <w:t>1</w:t>
      </w:r>
      <w:r w:rsidR="00CA4205">
        <w:rPr>
          <w:lang w:eastAsia="ja-JP"/>
        </w:rPr>
        <w:tab/>
      </w:r>
      <w:r w:rsidR="00825D14">
        <w:rPr>
          <w:rFonts w:hint="eastAsia"/>
          <w:lang w:eastAsia="ja-JP"/>
        </w:rPr>
        <w:t>Introduction</w:t>
      </w:r>
    </w:p>
    <w:p w14:paraId="3649401C" w14:textId="41B818E6" w:rsidR="00C029B1" w:rsidRPr="002F4EB2" w:rsidRDefault="00B06B8C" w:rsidP="00695B13">
      <w:pPr>
        <w:jc w:val="left"/>
        <w:rPr>
          <w:kern w:val="2"/>
          <w:lang w:val="en-US" w:eastAsia="zh-CN"/>
        </w:rPr>
      </w:pPr>
      <w:r w:rsidRPr="002F4EB2">
        <w:rPr>
          <w:rFonts w:eastAsia="맑은 고딕" w:hint="eastAsia"/>
          <w:lang w:val="sv-SE" w:eastAsia="ko-KR"/>
        </w:rPr>
        <w:t>A</w:t>
      </w:r>
      <w:r w:rsidRPr="002F4EB2">
        <w:rPr>
          <w:rFonts w:eastAsia="맑은 고딕"/>
          <w:lang w:val="sv-SE" w:eastAsia="ko-KR"/>
        </w:rPr>
        <w:t xml:space="preserve">s one of </w:t>
      </w:r>
      <w:r w:rsidR="004D0C80" w:rsidRPr="002F4EB2">
        <w:rPr>
          <w:rFonts w:eastAsia="맑은 고딕"/>
          <w:lang w:val="sv-SE" w:eastAsia="ko-KR"/>
        </w:rPr>
        <w:t>objectives, ”</w:t>
      </w:r>
      <w:r w:rsidRPr="002F4EB2">
        <w:rPr>
          <w:rFonts w:eastAsia="맑은 고딕"/>
          <w:lang w:val="sv-SE" w:eastAsia="ko-KR"/>
        </w:rPr>
        <w:t>6Rx for handheld and FWA UE</w:t>
      </w:r>
      <w:r w:rsidR="004D0C80" w:rsidRPr="002F4EB2">
        <w:rPr>
          <w:rFonts w:eastAsia="맑은 고딕"/>
          <w:lang w:val="sv-SE" w:eastAsia="ko-KR"/>
        </w:rPr>
        <w:t>”</w:t>
      </w:r>
      <w:r w:rsidRPr="002F4EB2">
        <w:rPr>
          <w:rFonts w:eastAsia="맑은 고딕"/>
          <w:lang w:val="sv-SE" w:eastAsia="ko-KR"/>
        </w:rPr>
        <w:t xml:space="preserve"> under </w:t>
      </w:r>
      <w:r w:rsidR="004D0C80" w:rsidRPr="002F4EB2">
        <w:rPr>
          <w:rFonts w:eastAsia="맑은 고딕"/>
          <w:lang w:val="sv-SE" w:eastAsia="ko-KR"/>
        </w:rPr>
        <w:t xml:space="preserve">Rel-19 WI on </w:t>
      </w:r>
      <w:r w:rsidRPr="002F4EB2">
        <w:rPr>
          <w:rFonts w:eastAsia="맑은 고딕"/>
          <w:lang w:eastAsia="ko-KR"/>
        </w:rPr>
        <w:t xml:space="preserve">UE RF enhancements for NR FR1/FR2 and EN-DC (Phase 4) [1], </w:t>
      </w:r>
      <w:r w:rsidR="004D0C80" w:rsidRPr="002F4EB2">
        <w:rPr>
          <w:rFonts w:hint="eastAsia"/>
          <w:kern w:val="2"/>
          <w:lang w:val="en-US" w:eastAsia="zh-CN"/>
        </w:rPr>
        <w:t>the issue of insertion loss imbalance across SRS ports</w:t>
      </w:r>
      <w:r w:rsidR="004D0C80" w:rsidRPr="002F4EB2">
        <w:rPr>
          <w:kern w:val="2"/>
          <w:lang w:val="en-US" w:eastAsia="zh-CN"/>
        </w:rPr>
        <w:t xml:space="preserve"> has</w:t>
      </w:r>
      <w:r w:rsidR="00994163" w:rsidRPr="002F4EB2">
        <w:rPr>
          <w:kern w:val="2"/>
          <w:lang w:val="en-US" w:eastAsia="zh-CN"/>
        </w:rPr>
        <w:t xml:space="preserve"> been discussed to study whether the corresponding solution is required or not. </w:t>
      </w:r>
    </w:p>
    <w:p w14:paraId="4586E9AC" w14:textId="46CE12BC" w:rsidR="00896541" w:rsidRPr="00896541" w:rsidRDefault="0047475C" w:rsidP="00695B13">
      <w:pPr>
        <w:jc w:val="left"/>
        <w:rPr>
          <w:rFonts w:eastAsia="맑은 고딕"/>
          <w:lang w:eastAsia="ko-KR"/>
        </w:rPr>
      </w:pPr>
      <w:r>
        <w:rPr>
          <w:kern w:val="2"/>
          <w:lang w:val="en-US" w:eastAsia="zh-CN"/>
        </w:rPr>
        <w:t>E</w:t>
      </w:r>
      <w:r w:rsidR="00C029B1" w:rsidRPr="002F4EB2">
        <w:rPr>
          <w:kern w:val="2"/>
          <w:lang w:val="en-US" w:eastAsia="zh-CN"/>
        </w:rPr>
        <w:t xml:space="preserve">ven though RAN4 is still struggling for </w:t>
      </w:r>
      <w:r w:rsidR="0036749B" w:rsidRPr="002F4EB2">
        <w:rPr>
          <w:kern w:val="2"/>
          <w:lang w:val="en-US" w:eastAsia="zh-CN"/>
        </w:rPr>
        <w:t>the</w:t>
      </w:r>
      <w:r w:rsidR="00C029B1" w:rsidRPr="002F4EB2">
        <w:rPr>
          <w:kern w:val="2"/>
          <w:lang w:val="en-US" w:eastAsia="zh-CN"/>
        </w:rPr>
        <w:t xml:space="preserve"> justification, more than </w:t>
      </w:r>
      <w:r w:rsidR="002A3416" w:rsidRPr="002F4EB2">
        <w:rPr>
          <w:rFonts w:eastAsia="맑은 고딕"/>
          <w:lang w:val="sv-SE" w:eastAsia="ko-KR"/>
        </w:rPr>
        <w:t>1</w:t>
      </w:r>
      <w:r w:rsidR="00C029B1" w:rsidRPr="002F4EB2">
        <w:rPr>
          <w:rFonts w:eastAsia="맑은 고딕"/>
          <w:lang w:val="sv-SE" w:eastAsia="ko-KR"/>
        </w:rPr>
        <w:t>0</w:t>
      </w:r>
      <w:r w:rsidR="002A3416" w:rsidRPr="002F4EB2">
        <w:rPr>
          <w:rFonts w:eastAsia="맑은 고딕"/>
          <w:lang w:val="sv-SE" w:eastAsia="ko-KR"/>
        </w:rPr>
        <w:t xml:space="preserve"> solutions for the SRS IL imbalance issue</w:t>
      </w:r>
      <w:r w:rsidR="00C029B1" w:rsidRPr="002F4EB2">
        <w:rPr>
          <w:rFonts w:eastAsia="맑은 고딕"/>
          <w:lang w:val="sv-SE" w:eastAsia="ko-KR"/>
        </w:rPr>
        <w:t xml:space="preserve"> have been proposed</w:t>
      </w:r>
      <w:r w:rsidR="002A3416" w:rsidRPr="002F4EB2">
        <w:rPr>
          <w:rFonts w:eastAsia="맑은 고딕"/>
          <w:lang w:val="sv-SE" w:eastAsia="ko-KR"/>
        </w:rPr>
        <w:t xml:space="preserve">, which mostly </w:t>
      </w:r>
      <w:r w:rsidR="00646698" w:rsidRPr="002F4EB2">
        <w:rPr>
          <w:rFonts w:eastAsia="맑은 고딕"/>
          <w:lang w:val="sv-SE" w:eastAsia="ko-KR"/>
        </w:rPr>
        <w:t xml:space="preserve">are </w:t>
      </w:r>
      <w:r w:rsidR="002A3416" w:rsidRPr="002F4EB2">
        <w:rPr>
          <w:rFonts w:eastAsia="맑은 고딕"/>
          <w:lang w:val="sv-SE" w:eastAsia="ko-KR"/>
        </w:rPr>
        <w:t xml:space="preserve">the same </w:t>
      </w:r>
      <w:r w:rsidR="00646698" w:rsidRPr="002F4EB2">
        <w:rPr>
          <w:rFonts w:eastAsia="맑은 고딕"/>
          <w:lang w:val="sv-SE" w:eastAsia="ko-KR"/>
        </w:rPr>
        <w:t xml:space="preserve">with theirs from the last release </w:t>
      </w:r>
      <w:r w:rsidR="00D91E0D">
        <w:rPr>
          <w:rFonts w:eastAsia="맑은 고딕"/>
          <w:lang w:val="sv-SE" w:eastAsia="ko-KR"/>
        </w:rPr>
        <w:t xml:space="preserve">when RAN4 had similar </w:t>
      </w:r>
      <w:r w:rsidR="00646698" w:rsidRPr="002F4EB2">
        <w:rPr>
          <w:rFonts w:eastAsia="맑은 고딕"/>
          <w:lang w:val="sv-SE" w:eastAsia="ko-KR"/>
        </w:rPr>
        <w:t>argument</w:t>
      </w:r>
      <w:r w:rsidR="00D91E0D">
        <w:rPr>
          <w:rFonts w:eastAsia="맑은 고딕"/>
          <w:lang w:val="sv-SE" w:eastAsia="ko-KR"/>
        </w:rPr>
        <w:t>s</w:t>
      </w:r>
      <w:r w:rsidR="002A3416" w:rsidRPr="002F4EB2">
        <w:rPr>
          <w:rFonts w:eastAsia="맑은 고딕"/>
          <w:lang w:val="sv-SE" w:eastAsia="ko-KR"/>
        </w:rPr>
        <w:t xml:space="preserve">. </w:t>
      </w:r>
      <w:r>
        <w:rPr>
          <w:rFonts w:eastAsia="맑은 고딕"/>
          <w:lang w:val="sv-SE" w:eastAsia="ko-KR"/>
        </w:rPr>
        <w:t>However, i</w:t>
      </w:r>
      <w:r w:rsidR="00C029B1" w:rsidRPr="002F4EB2">
        <w:rPr>
          <w:rFonts w:eastAsia="맑은 고딕"/>
          <w:lang w:val="sv-SE" w:eastAsia="ko-KR"/>
        </w:rPr>
        <w:t xml:space="preserve">n our view, </w:t>
      </w:r>
      <w:r w:rsidR="0036749B" w:rsidRPr="002F4EB2">
        <w:rPr>
          <w:rFonts w:eastAsia="맑은 고딕"/>
          <w:lang w:val="sv-SE" w:eastAsia="ko-KR"/>
        </w:rPr>
        <w:t xml:space="preserve">RAN4 </w:t>
      </w:r>
      <w:r w:rsidR="00D91E0D">
        <w:rPr>
          <w:rFonts w:eastAsia="맑은 고딕"/>
          <w:lang w:val="sv-SE" w:eastAsia="ko-KR"/>
        </w:rPr>
        <w:t>w</w:t>
      </w:r>
      <w:r w:rsidR="0036749B" w:rsidRPr="002F4EB2">
        <w:rPr>
          <w:rFonts w:eastAsia="맑은 고딕"/>
          <w:lang w:val="sv-SE" w:eastAsia="ko-KR"/>
        </w:rPr>
        <w:t xml:space="preserve">ould </w:t>
      </w:r>
      <w:r w:rsidR="00635543">
        <w:rPr>
          <w:rFonts w:eastAsia="맑은 고딕"/>
          <w:lang w:val="sv-SE" w:eastAsia="ko-KR"/>
        </w:rPr>
        <w:t xml:space="preserve">repeat </w:t>
      </w:r>
      <w:r w:rsidR="0036749B" w:rsidRPr="002F4EB2">
        <w:rPr>
          <w:rFonts w:eastAsia="맑은 고딕"/>
          <w:lang w:val="sv-SE" w:eastAsia="ko-KR"/>
        </w:rPr>
        <w:t xml:space="preserve">the </w:t>
      </w:r>
      <w:r w:rsidR="00635543">
        <w:rPr>
          <w:rFonts w:eastAsia="맑은 고딕"/>
          <w:lang w:val="sv-SE" w:eastAsia="ko-KR"/>
        </w:rPr>
        <w:t xml:space="preserve">Rel-18 </w:t>
      </w:r>
      <w:r w:rsidR="0036749B" w:rsidRPr="002F4EB2">
        <w:rPr>
          <w:rFonts w:eastAsia="맑은 고딕"/>
          <w:lang w:val="sv-SE" w:eastAsia="ko-KR"/>
        </w:rPr>
        <w:t>situation until proven the real network performance issue a</w:t>
      </w:r>
      <w:r w:rsidR="0038340C" w:rsidRPr="002F4EB2">
        <w:rPr>
          <w:rFonts w:eastAsia="맑은 고딕"/>
          <w:lang w:val="sv-SE" w:eastAsia="ko-KR"/>
        </w:rPr>
        <w:t>s found in the past meetings</w:t>
      </w:r>
      <w:r w:rsidR="0036749B" w:rsidRPr="002F4EB2">
        <w:rPr>
          <w:rFonts w:eastAsia="맑은 고딕"/>
          <w:lang w:val="sv-SE" w:eastAsia="ko-KR"/>
        </w:rPr>
        <w:t>.</w:t>
      </w:r>
      <w:r w:rsidR="00635543">
        <w:rPr>
          <w:rFonts w:eastAsia="맑은 고딕"/>
          <w:lang w:val="sv-SE" w:eastAsia="ko-KR"/>
        </w:rPr>
        <w:t xml:space="preserve"> </w:t>
      </w:r>
      <w:r>
        <w:rPr>
          <w:rFonts w:eastAsia="맑은 고딕"/>
          <w:lang w:val="sv-SE" w:eastAsia="ko-KR"/>
        </w:rPr>
        <w:t>I</w:t>
      </w:r>
      <w:r w:rsidR="00635543">
        <w:rPr>
          <w:rFonts w:eastAsia="맑은 고딕"/>
          <w:lang w:val="sv-SE" w:eastAsia="ko-KR"/>
        </w:rPr>
        <w:t xml:space="preserve">n this contribution, </w:t>
      </w:r>
      <w:r w:rsidR="00483398" w:rsidRPr="002F4EB2">
        <w:rPr>
          <w:rFonts w:eastAsia="맑은 고딕"/>
          <w:lang w:val="sv-SE" w:eastAsia="ko-KR"/>
        </w:rPr>
        <w:t xml:space="preserve">we would like to provide our view </w:t>
      </w:r>
      <w:r w:rsidR="00635543" w:rsidRPr="002F4EB2">
        <w:rPr>
          <w:rFonts w:eastAsia="맑은 고딕"/>
          <w:lang w:val="sv-SE" w:eastAsia="ko-KR"/>
        </w:rPr>
        <w:t xml:space="preserve">to </w:t>
      </w:r>
      <w:r w:rsidR="00635543">
        <w:rPr>
          <w:rFonts w:eastAsia="맑은 고딕"/>
          <w:lang w:val="sv-SE" w:eastAsia="ko-KR"/>
        </w:rPr>
        <w:t xml:space="preserve">conclude a unproductive dreary </w:t>
      </w:r>
      <w:r w:rsidR="00635543" w:rsidRPr="002F4EB2">
        <w:rPr>
          <w:rFonts w:eastAsia="맑은 고딕"/>
          <w:lang w:val="sv-SE" w:eastAsia="ko-KR"/>
        </w:rPr>
        <w:t xml:space="preserve">discussion </w:t>
      </w:r>
      <w:r w:rsidR="00483398" w:rsidRPr="002F4EB2">
        <w:rPr>
          <w:rFonts w:eastAsia="맑은 고딕"/>
          <w:lang w:val="sv-SE" w:eastAsia="ko-KR"/>
        </w:rPr>
        <w:t xml:space="preserve">based on </w:t>
      </w:r>
      <w:r w:rsidR="0036749B" w:rsidRPr="002F4EB2">
        <w:rPr>
          <w:rFonts w:eastAsia="맑은 고딕"/>
          <w:lang w:val="sv-SE" w:eastAsia="ko-KR"/>
        </w:rPr>
        <w:t>the last WF [</w:t>
      </w:r>
      <w:r w:rsidR="002532D3">
        <w:rPr>
          <w:rFonts w:eastAsia="맑은 고딕"/>
          <w:lang w:val="sv-SE" w:eastAsia="ko-KR"/>
        </w:rPr>
        <w:t>2</w:t>
      </w:r>
      <w:r w:rsidR="0036749B" w:rsidRPr="002F4EB2">
        <w:rPr>
          <w:rFonts w:eastAsia="맑은 고딕"/>
          <w:lang w:val="sv-SE" w:eastAsia="ko-KR"/>
        </w:rPr>
        <w:t>]</w:t>
      </w:r>
      <w:r w:rsidR="00483398" w:rsidRPr="002F4EB2">
        <w:rPr>
          <w:rFonts w:eastAsia="맑은 고딕"/>
          <w:lang w:val="sv-SE" w:eastAsia="ko-KR"/>
        </w:rPr>
        <w:t>.</w:t>
      </w:r>
    </w:p>
    <w:p w14:paraId="7F59A391" w14:textId="6DE458E7" w:rsidR="009B37B2" w:rsidRDefault="002E456A" w:rsidP="007A30A6">
      <w:pPr>
        <w:pStyle w:val="1"/>
        <w:rPr>
          <w:lang w:eastAsia="ja-JP"/>
        </w:rPr>
      </w:pPr>
      <w:r w:rsidRPr="00CE1224">
        <w:rPr>
          <w:lang w:eastAsia="ja-JP"/>
        </w:rPr>
        <w:t xml:space="preserve">2 </w:t>
      </w:r>
      <w:r w:rsidR="0062292E" w:rsidRPr="00CE1224">
        <w:rPr>
          <w:lang w:eastAsia="ja-JP"/>
        </w:rPr>
        <w:t>Discussion</w:t>
      </w:r>
    </w:p>
    <w:p w14:paraId="7FB76CD3" w14:textId="0CF40467" w:rsidR="00933894" w:rsidRDefault="00BB0A6C" w:rsidP="005C677A">
      <w:pPr>
        <w:jc w:val="left"/>
        <w:rPr>
          <w:rFonts w:eastAsia="맑은 고딕"/>
          <w:lang w:eastAsia="ko-KR"/>
        </w:rPr>
      </w:pPr>
      <w:r>
        <w:rPr>
          <w:rFonts w:eastAsia="맑은 고딕"/>
          <w:lang w:eastAsia="ko-KR"/>
        </w:rPr>
        <w:t xml:space="preserve">As </w:t>
      </w:r>
      <w:r w:rsidR="00933894">
        <w:rPr>
          <w:rFonts w:eastAsia="맑은 고딕"/>
          <w:lang w:eastAsia="ko-KR"/>
        </w:rPr>
        <w:t xml:space="preserve">mentioned </w:t>
      </w:r>
      <w:r>
        <w:rPr>
          <w:rFonts w:eastAsia="맑은 고딕"/>
          <w:lang w:eastAsia="ko-KR"/>
        </w:rPr>
        <w:t xml:space="preserve">earlier, also </w:t>
      </w:r>
      <w:r w:rsidR="00933894">
        <w:rPr>
          <w:rFonts w:eastAsia="맑은 고딕"/>
          <w:lang w:eastAsia="ko-KR"/>
        </w:rPr>
        <w:t xml:space="preserve">in the WID [1], the most important thing is that RAN4 </w:t>
      </w:r>
      <w:r>
        <w:rPr>
          <w:rFonts w:eastAsia="맑은 고딕"/>
          <w:lang w:eastAsia="ko-KR"/>
        </w:rPr>
        <w:t xml:space="preserve">has to </w:t>
      </w:r>
      <w:r w:rsidR="00933894">
        <w:rPr>
          <w:rFonts w:eastAsia="맑은 고딕"/>
          <w:lang w:eastAsia="ko-KR"/>
        </w:rPr>
        <w:t xml:space="preserve">identify the issue of </w:t>
      </w:r>
      <w:r w:rsidR="00933894" w:rsidRPr="00770D2C">
        <w:rPr>
          <w:rFonts w:eastAsia="맑은 고딕"/>
          <w:lang w:eastAsia="ko-KR"/>
        </w:rPr>
        <w:t>the</w:t>
      </w:r>
      <w:r w:rsidR="00933894">
        <w:rPr>
          <w:rFonts w:eastAsia="맑은 고딕"/>
          <w:lang w:eastAsia="ko-KR"/>
        </w:rPr>
        <w:t xml:space="preserve"> IL imbalance across SRS ports clearly from the real network operations. Otherwise, the meaningless arguments would repeat to find out </w:t>
      </w:r>
      <w:r>
        <w:rPr>
          <w:rFonts w:eastAsia="맑은 고딕"/>
          <w:lang w:eastAsia="ko-KR"/>
        </w:rPr>
        <w:t>a</w:t>
      </w:r>
      <w:r w:rsidR="00933894">
        <w:rPr>
          <w:rFonts w:eastAsia="맑은 고딕"/>
          <w:lang w:eastAsia="ko-KR"/>
        </w:rPr>
        <w:t xml:space="preserve"> solution for the undefined problem as previous discussions in Rel-18</w:t>
      </w:r>
      <w:r w:rsidR="005C677A">
        <w:rPr>
          <w:rFonts w:eastAsia="맑은 고딕"/>
          <w:lang w:eastAsia="ko-KR"/>
        </w:rPr>
        <w:t>, also as the first part of the WF, which are kept unchanged from the first meeting of Rel-19</w:t>
      </w:r>
      <w:r w:rsidR="00933894">
        <w:rPr>
          <w:rFonts w:eastAsia="맑은 고딕"/>
          <w:lang w:eastAsia="ko-KR"/>
        </w:rPr>
        <w:t xml:space="preserve">. </w:t>
      </w:r>
      <w:bookmarkStart w:id="0" w:name="_Hlk178951294"/>
    </w:p>
    <w:tbl>
      <w:tblPr>
        <w:tblStyle w:val="af3"/>
        <w:tblW w:w="0" w:type="auto"/>
        <w:tblLook w:val="04A0" w:firstRow="1" w:lastRow="0" w:firstColumn="1" w:lastColumn="0" w:noHBand="0" w:noVBand="1"/>
      </w:tblPr>
      <w:tblGrid>
        <w:gridCol w:w="9631"/>
      </w:tblGrid>
      <w:tr w:rsidR="005C677A" w:rsidRPr="00FE1104" w14:paraId="3055392F" w14:textId="77777777" w:rsidTr="005C677A">
        <w:tc>
          <w:tcPr>
            <w:tcW w:w="9631" w:type="dxa"/>
          </w:tcPr>
          <w:p w14:paraId="1314EFC7" w14:textId="77777777" w:rsidR="005C677A" w:rsidRPr="005C677A" w:rsidRDefault="005C677A" w:rsidP="005C677A">
            <w:pPr>
              <w:spacing w:before="180" w:line="240" w:lineRule="auto"/>
              <w:jc w:val="left"/>
              <w:rPr>
                <w:rFonts w:eastAsia="Times New Roman"/>
                <w:sz w:val="18"/>
                <w:szCs w:val="18"/>
                <w:lang w:eastAsia="zh-CN"/>
              </w:rPr>
            </w:pPr>
            <w:r w:rsidRPr="005C677A">
              <w:rPr>
                <w:rFonts w:eastAsia="Times New Roman"/>
                <w:b/>
                <w:sz w:val="18"/>
                <w:szCs w:val="18"/>
                <w:u w:val="single"/>
                <w:lang w:eastAsia="ko-KR"/>
              </w:rPr>
              <w:t>Issue 4-1-1: Whether to solve SRS IL imbalance issue in Rel-19</w:t>
            </w:r>
          </w:p>
          <w:p w14:paraId="253F564C" w14:textId="77777777" w:rsidR="005C677A" w:rsidRPr="005C677A" w:rsidRDefault="005C677A" w:rsidP="005C677A">
            <w:pPr>
              <w:spacing w:line="240" w:lineRule="auto"/>
              <w:jc w:val="left"/>
              <w:rPr>
                <w:rFonts w:eastAsia="Times New Roman"/>
                <w:sz w:val="18"/>
                <w:szCs w:val="18"/>
                <w:lang w:eastAsia="zh-CN"/>
              </w:rPr>
            </w:pPr>
            <w:r w:rsidRPr="005C677A">
              <w:rPr>
                <w:rFonts w:eastAsia="Times New Roman"/>
                <w:b/>
                <w:sz w:val="18"/>
                <w:szCs w:val="18"/>
                <w:lang w:eastAsia="zh-CN"/>
              </w:rPr>
              <w:t>Way Forward</w:t>
            </w:r>
            <w:r w:rsidRPr="005C677A">
              <w:rPr>
                <w:rFonts w:eastAsia="Times New Roman"/>
                <w:sz w:val="18"/>
                <w:szCs w:val="18"/>
                <w:lang w:eastAsia="zh-CN"/>
              </w:rPr>
              <w:t>: RAN4 to further discuss the following options.</w:t>
            </w:r>
          </w:p>
          <w:p w14:paraId="09DE7382" w14:textId="77777777" w:rsidR="005C677A" w:rsidRPr="005C677A" w:rsidRDefault="005C677A" w:rsidP="005C677A">
            <w:pPr>
              <w:spacing w:line="240" w:lineRule="auto"/>
              <w:ind w:left="568" w:hanging="284"/>
              <w:jc w:val="left"/>
              <w:rPr>
                <w:rFonts w:eastAsia="Times New Roman"/>
                <w:sz w:val="18"/>
                <w:szCs w:val="18"/>
                <w:lang w:eastAsia="zh-CN"/>
              </w:rPr>
            </w:pPr>
            <w:r w:rsidRPr="005C677A">
              <w:rPr>
                <w:rFonts w:eastAsia="Times New Roman"/>
                <w:sz w:val="18"/>
                <w:szCs w:val="18"/>
                <w:lang w:eastAsia="zh-CN"/>
              </w:rPr>
              <w:t>-</w:t>
            </w:r>
            <w:r w:rsidRPr="005C677A">
              <w:rPr>
                <w:rFonts w:eastAsia="Times New Roman"/>
                <w:sz w:val="18"/>
                <w:szCs w:val="18"/>
                <w:lang w:eastAsia="zh-CN"/>
              </w:rPr>
              <w:tab/>
              <w:t>Option 1: RAN4 should not continue the discussion on how to solve the SRS IL imbalance issue.</w:t>
            </w:r>
          </w:p>
          <w:p w14:paraId="733E1915" w14:textId="63E92F78" w:rsidR="005C677A" w:rsidRPr="00FE1104" w:rsidRDefault="005C677A" w:rsidP="005C677A">
            <w:pPr>
              <w:spacing w:line="240" w:lineRule="auto"/>
              <w:ind w:left="568" w:hanging="284"/>
              <w:jc w:val="left"/>
              <w:rPr>
                <w:rFonts w:eastAsia="맑은 고딕"/>
                <w:b/>
                <w:bCs/>
                <w:sz w:val="18"/>
                <w:szCs w:val="18"/>
                <w:lang w:eastAsia="ko-KR"/>
              </w:rPr>
            </w:pPr>
            <w:r w:rsidRPr="005C677A">
              <w:rPr>
                <w:rFonts w:eastAsia="Times New Roman"/>
                <w:sz w:val="18"/>
                <w:szCs w:val="18"/>
                <w:lang w:eastAsia="zh-CN"/>
              </w:rPr>
              <w:t>-</w:t>
            </w:r>
            <w:r w:rsidRPr="005C677A">
              <w:rPr>
                <w:rFonts w:eastAsia="Times New Roman"/>
                <w:sz w:val="18"/>
                <w:szCs w:val="18"/>
                <w:lang w:eastAsia="zh-CN"/>
              </w:rPr>
              <w:tab/>
              <w:t>Option 2: 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p>
        </w:tc>
      </w:tr>
    </w:tbl>
    <w:p w14:paraId="08599447" w14:textId="77777777" w:rsidR="005C677A" w:rsidRPr="003D3697" w:rsidRDefault="005C677A" w:rsidP="005C677A">
      <w:pPr>
        <w:jc w:val="left"/>
        <w:rPr>
          <w:rFonts w:eastAsia="맑은 고딕"/>
          <w:b/>
          <w:bCs/>
          <w:lang w:eastAsia="ko-KR"/>
        </w:rPr>
      </w:pPr>
    </w:p>
    <w:bookmarkEnd w:id="0"/>
    <w:p w14:paraId="32EF427B" w14:textId="545B06ED" w:rsidR="00933894" w:rsidRPr="003D3697" w:rsidRDefault="00933894" w:rsidP="00933894">
      <w:pPr>
        <w:jc w:val="left"/>
        <w:rPr>
          <w:rFonts w:eastAsia="맑은 고딕"/>
          <w:b/>
          <w:bCs/>
          <w:lang w:eastAsia="ko-KR"/>
        </w:rPr>
      </w:pPr>
      <w:r w:rsidRPr="00BB0A6C">
        <w:rPr>
          <w:rFonts w:eastAsia="맑은 고딕"/>
          <w:b/>
          <w:bCs/>
          <w:lang w:eastAsia="ko-KR"/>
        </w:rPr>
        <w:t>Proposal 1:</w:t>
      </w:r>
      <w:r w:rsidRPr="00BB0A6C">
        <w:rPr>
          <w:rFonts w:eastAsia="맑은 고딕"/>
          <w:b/>
          <w:bCs/>
          <w:lang w:eastAsia="ko-KR"/>
        </w:rPr>
        <w:tab/>
      </w:r>
      <w:r w:rsidR="00F92CD7">
        <w:rPr>
          <w:rFonts w:eastAsia="맑은 고딕"/>
          <w:b/>
          <w:bCs/>
          <w:lang w:eastAsia="ko-KR"/>
        </w:rPr>
        <w:tab/>
      </w:r>
      <w:r w:rsidR="005C677A" w:rsidRPr="005C677A">
        <w:rPr>
          <w:rFonts w:eastAsia="맑은 고딕"/>
          <w:b/>
          <w:bCs/>
          <w:lang w:eastAsia="ko-KR"/>
        </w:rPr>
        <w:t>RAN4 has to identify the issue of the IL imbalance across SRS ports clearly from the real network operations.</w:t>
      </w:r>
    </w:p>
    <w:p w14:paraId="6865EE91" w14:textId="4325977A" w:rsidR="00BF7719" w:rsidRPr="00047A62" w:rsidRDefault="00933894" w:rsidP="005C677A">
      <w:pPr>
        <w:jc w:val="left"/>
        <w:rPr>
          <w:rFonts w:eastAsia="맑은 고딕"/>
          <w:lang w:eastAsia="ko-KR"/>
        </w:rPr>
      </w:pPr>
      <w:r>
        <w:rPr>
          <w:rFonts w:eastAsia="맑은 고딕"/>
          <w:lang w:eastAsia="ko-KR"/>
        </w:rPr>
        <w:t xml:space="preserve">Theoretically, </w:t>
      </w:r>
      <w:r w:rsidR="00B44D4C">
        <w:rPr>
          <w:rFonts w:eastAsia="맑은 고딕"/>
          <w:lang w:eastAsia="ko-KR"/>
        </w:rPr>
        <w:t>such power imbalance between SRS antenna ports can be an issue itself. I</w:t>
      </w:r>
      <w:r w:rsidRPr="00307BCA">
        <w:rPr>
          <w:rFonts w:eastAsia="맑은 고딕"/>
          <w:lang w:eastAsia="ko-KR"/>
        </w:rPr>
        <w:t xml:space="preserve">t is </w:t>
      </w:r>
      <w:r w:rsidR="00B44D4C">
        <w:rPr>
          <w:rFonts w:eastAsia="맑은 고딕"/>
          <w:lang w:eastAsia="ko-KR"/>
        </w:rPr>
        <w:t xml:space="preserve">also </w:t>
      </w:r>
      <w:r w:rsidRPr="00307BCA">
        <w:rPr>
          <w:rFonts w:eastAsia="맑은 고딕"/>
          <w:lang w:eastAsia="ko-KR"/>
        </w:rPr>
        <w:t>possible that the SRS IL imbalance c</w:t>
      </w:r>
      <w:r>
        <w:rPr>
          <w:rFonts w:eastAsia="맑은 고딕"/>
          <w:lang w:eastAsia="ko-KR"/>
        </w:rPr>
        <w:t>ould</w:t>
      </w:r>
      <w:r w:rsidRPr="00307BCA">
        <w:rPr>
          <w:rFonts w:eastAsia="맑은 고딕"/>
          <w:lang w:eastAsia="ko-KR"/>
        </w:rPr>
        <w:t xml:space="preserve"> </w:t>
      </w:r>
      <w:r>
        <w:rPr>
          <w:rFonts w:eastAsia="맑은 고딕"/>
          <w:lang w:eastAsia="ko-KR"/>
        </w:rPr>
        <w:t>affect overall uplink and downlink performance</w:t>
      </w:r>
      <w:r w:rsidRPr="00307BCA">
        <w:rPr>
          <w:rFonts w:eastAsia="맑은 고딕"/>
          <w:lang w:eastAsia="ko-KR"/>
        </w:rPr>
        <w:t xml:space="preserve"> </w:t>
      </w:r>
      <w:r>
        <w:rPr>
          <w:rFonts w:eastAsia="맑은 고딕"/>
          <w:lang w:eastAsia="ko-KR"/>
        </w:rPr>
        <w:t xml:space="preserve">due to the low SRS power </w:t>
      </w:r>
      <w:r w:rsidR="008D3CE0">
        <w:rPr>
          <w:rFonts w:eastAsia="맑은 고딕"/>
          <w:lang w:eastAsia="ko-KR"/>
        </w:rPr>
        <w:t xml:space="preserve">of Rx antenna ports </w:t>
      </w:r>
      <w:r w:rsidRPr="00307BCA">
        <w:rPr>
          <w:rFonts w:eastAsia="맑은 고딕"/>
          <w:lang w:eastAsia="ko-KR"/>
        </w:rPr>
        <w:t xml:space="preserve">if </w:t>
      </w:r>
      <w:r w:rsidR="008D3CE0">
        <w:rPr>
          <w:rFonts w:eastAsia="맑은 고딕"/>
          <w:lang w:eastAsia="ko-KR"/>
        </w:rPr>
        <w:t>single</w:t>
      </w:r>
      <w:r w:rsidRPr="00307BCA">
        <w:rPr>
          <w:rFonts w:eastAsia="맑은 고딕"/>
          <w:lang w:eastAsia="ko-KR"/>
        </w:rPr>
        <w:t xml:space="preserve"> PA based antenna switching is conducted</w:t>
      </w:r>
      <w:r>
        <w:rPr>
          <w:rFonts w:eastAsia="맑은 고딕"/>
          <w:lang w:eastAsia="ko-KR"/>
        </w:rPr>
        <w:t xml:space="preserve">. </w:t>
      </w:r>
      <w:r w:rsidR="008D3CE0">
        <w:rPr>
          <w:rFonts w:eastAsia="맑은 고딕"/>
          <w:lang w:eastAsia="ko-KR"/>
        </w:rPr>
        <w:t xml:space="preserve">This would be one motivation from Rel-18 to strive for the solution to compensate the imbalance between the ports. </w:t>
      </w:r>
    </w:p>
    <w:p w14:paraId="0C900795" w14:textId="6D85A1D9" w:rsidR="00896541" w:rsidRDefault="00B44D4C" w:rsidP="00CE21C6">
      <w:pPr>
        <w:jc w:val="left"/>
        <w:rPr>
          <w:rFonts w:eastAsia="맑은 고딕"/>
          <w:lang w:eastAsia="ko-KR"/>
        </w:rPr>
      </w:pPr>
      <w:r w:rsidRPr="00047A62">
        <w:rPr>
          <w:rFonts w:eastAsia="맑은 고딕" w:hint="eastAsia"/>
          <w:lang w:eastAsia="ko-KR"/>
        </w:rPr>
        <w:t>H</w:t>
      </w:r>
      <w:r w:rsidRPr="00047A62">
        <w:rPr>
          <w:rFonts w:eastAsia="맑은 고딕"/>
          <w:lang w:eastAsia="ko-KR"/>
        </w:rPr>
        <w:t xml:space="preserve">owever, </w:t>
      </w:r>
      <w:r w:rsidR="00D75CBB" w:rsidRPr="00047A62">
        <w:rPr>
          <w:rFonts w:eastAsia="맑은 고딕"/>
          <w:lang w:eastAsia="ko-KR"/>
        </w:rPr>
        <w:t xml:space="preserve">according to our prior study, </w:t>
      </w:r>
      <w:r w:rsidR="001A5181" w:rsidRPr="00047A62">
        <w:rPr>
          <w:rFonts w:eastAsia="맑은 고딕"/>
          <w:lang w:eastAsia="ko-KR"/>
        </w:rPr>
        <w:t xml:space="preserve">we found that </w:t>
      </w:r>
      <w:r w:rsidR="00EA7526" w:rsidRPr="00047A62">
        <w:rPr>
          <w:rFonts w:eastAsia="맑은 고딕"/>
          <w:lang w:eastAsia="ko-KR"/>
        </w:rPr>
        <w:t xml:space="preserve">this kind of </w:t>
      </w:r>
      <w:r w:rsidR="001A5181" w:rsidRPr="00047A62">
        <w:rPr>
          <w:rFonts w:eastAsia="맑은 고딕"/>
          <w:lang w:eastAsia="ko-KR"/>
        </w:rPr>
        <w:t xml:space="preserve">assumption or conclusion does not </w:t>
      </w:r>
      <w:r w:rsidR="00EA7526" w:rsidRPr="00047A62">
        <w:rPr>
          <w:rFonts w:eastAsia="맑은 고딕"/>
          <w:lang w:eastAsia="ko-KR"/>
        </w:rPr>
        <w:t>apply to real world</w:t>
      </w:r>
      <w:r w:rsidR="00D75CBB" w:rsidRPr="00047A62">
        <w:rPr>
          <w:rFonts w:eastAsia="맑은 고딕"/>
          <w:lang w:eastAsia="ko-KR"/>
        </w:rPr>
        <w:t xml:space="preserve"> as we have provided in [</w:t>
      </w:r>
      <w:r w:rsidR="002532D3">
        <w:rPr>
          <w:rFonts w:eastAsia="맑은 고딕"/>
          <w:lang w:eastAsia="ko-KR"/>
        </w:rPr>
        <w:t>3</w:t>
      </w:r>
      <w:r w:rsidR="00CE21C6">
        <w:rPr>
          <w:rFonts w:eastAsia="맑은 고딕"/>
          <w:lang w:eastAsia="ko-KR"/>
        </w:rPr>
        <w:t>-</w:t>
      </w:r>
      <w:r w:rsidR="002532D3">
        <w:rPr>
          <w:rFonts w:eastAsia="맑은 고딕"/>
          <w:lang w:eastAsia="ko-KR"/>
        </w:rPr>
        <w:t>5</w:t>
      </w:r>
      <w:r w:rsidR="00D75CBB" w:rsidRPr="00047A62">
        <w:rPr>
          <w:rFonts w:eastAsia="맑은 고딕"/>
          <w:lang w:eastAsia="ko-KR"/>
        </w:rPr>
        <w:t>]</w:t>
      </w:r>
      <w:r w:rsidR="00EA7526" w:rsidRPr="00047A62">
        <w:rPr>
          <w:rFonts w:eastAsia="맑은 고딕"/>
          <w:lang w:eastAsia="ko-KR"/>
        </w:rPr>
        <w:t xml:space="preserve">. </w:t>
      </w:r>
      <w:r w:rsidR="00D75CBB">
        <w:rPr>
          <w:rFonts w:eastAsia="맑은 고딕"/>
          <w:lang w:eastAsia="ko-KR"/>
        </w:rPr>
        <w:t xml:space="preserve">In summary, </w:t>
      </w:r>
      <w:r w:rsidR="001A5181">
        <w:rPr>
          <w:rFonts w:eastAsia="맑은 고딕"/>
          <w:lang w:eastAsia="ko-KR"/>
        </w:rPr>
        <w:t xml:space="preserve">we </w:t>
      </w:r>
      <w:r w:rsidR="00CE21C6">
        <w:rPr>
          <w:rFonts w:eastAsia="맑은 고딕"/>
          <w:lang w:eastAsia="ko-KR"/>
        </w:rPr>
        <w:t xml:space="preserve">have got </w:t>
      </w:r>
      <w:r w:rsidR="001A5181">
        <w:rPr>
          <w:rFonts w:eastAsia="맑은 고딕"/>
          <w:lang w:eastAsia="ko-KR"/>
        </w:rPr>
        <w:t xml:space="preserve">following facts </w:t>
      </w:r>
      <w:r w:rsidR="00CE21C6">
        <w:rPr>
          <w:rFonts w:eastAsia="맑은 고딕"/>
          <w:lang w:eastAsia="ko-KR"/>
        </w:rPr>
        <w:t xml:space="preserve">from the </w:t>
      </w:r>
      <w:r w:rsidR="00D75CBB">
        <w:rPr>
          <w:rFonts w:eastAsia="맑은 고딕"/>
          <w:lang w:eastAsia="ko-KR"/>
        </w:rPr>
        <w:t>measurement</w:t>
      </w:r>
      <w:r w:rsidR="005C677A">
        <w:rPr>
          <w:rFonts w:eastAsia="맑은 고딕"/>
          <w:lang w:eastAsia="ko-KR"/>
        </w:rPr>
        <w:t xml:space="preserve">, which have not been discussed </w:t>
      </w:r>
      <w:r w:rsidR="00FE1104">
        <w:rPr>
          <w:rFonts w:eastAsia="맑은 고딕"/>
          <w:lang w:eastAsia="ko-KR"/>
        </w:rPr>
        <w:t>but repeated the aimless solution</w:t>
      </w:r>
      <w:r w:rsidR="00933894">
        <w:rPr>
          <w:rFonts w:eastAsia="맑은 고딕"/>
          <w:lang w:eastAsia="ko-KR"/>
        </w:rPr>
        <w:t>.</w:t>
      </w:r>
      <w:r w:rsidR="00CE21C6">
        <w:rPr>
          <w:rFonts w:eastAsia="맑은 고딕"/>
          <w:lang w:eastAsia="ko-KR"/>
        </w:rPr>
        <w:t xml:space="preserve"> </w:t>
      </w:r>
    </w:p>
    <w:p w14:paraId="0538DB6E" w14:textId="68331671" w:rsidR="00AB0B2C" w:rsidRPr="003D3697" w:rsidRDefault="00AB0B2C" w:rsidP="00AB0B2C">
      <w:pPr>
        <w:jc w:val="left"/>
        <w:rPr>
          <w:rFonts w:eastAsia="맑은 고딕"/>
          <w:b/>
          <w:bCs/>
          <w:lang w:eastAsia="ko-KR"/>
        </w:rPr>
      </w:pPr>
      <w:r>
        <w:rPr>
          <w:rFonts w:eastAsia="맑은 고딕"/>
          <w:b/>
          <w:bCs/>
          <w:lang w:eastAsia="ko-KR"/>
        </w:rPr>
        <w:t xml:space="preserve">Observation </w:t>
      </w:r>
      <w:r w:rsidR="00CE21C6">
        <w:rPr>
          <w:rFonts w:eastAsia="맑은 고딕"/>
          <w:b/>
          <w:bCs/>
          <w:lang w:eastAsia="ko-KR"/>
        </w:rPr>
        <w:t>1</w:t>
      </w:r>
      <w:r>
        <w:rPr>
          <w:rFonts w:eastAsia="맑은 고딕"/>
          <w:b/>
          <w:bCs/>
          <w:lang w:eastAsia="ko-KR"/>
        </w:rPr>
        <w:t>:</w:t>
      </w:r>
      <w:r>
        <w:rPr>
          <w:rFonts w:eastAsia="맑은 고딕"/>
          <w:b/>
          <w:bCs/>
          <w:lang w:eastAsia="ko-KR"/>
        </w:rPr>
        <w:tab/>
      </w:r>
      <w:r w:rsidR="00896541" w:rsidRPr="00896541">
        <w:rPr>
          <w:rFonts w:eastAsia="맑은 고딕"/>
          <w:b/>
          <w:bCs/>
          <w:lang w:eastAsia="ko-KR"/>
        </w:rPr>
        <w:t xml:space="preserve">No performance degradation </w:t>
      </w:r>
      <w:r w:rsidR="00896541">
        <w:rPr>
          <w:rFonts w:eastAsia="맑은 고딕"/>
          <w:b/>
          <w:bCs/>
          <w:lang w:eastAsia="ko-KR"/>
        </w:rPr>
        <w:t xml:space="preserve">can be </w:t>
      </w:r>
      <w:r w:rsidR="00896541" w:rsidRPr="00896541">
        <w:rPr>
          <w:rFonts w:eastAsia="맑은 고딕"/>
          <w:b/>
          <w:bCs/>
          <w:lang w:eastAsia="ko-KR"/>
        </w:rPr>
        <w:t>shown from SRS IL imbalance up to 16 dB</w:t>
      </w:r>
      <w:r w:rsidR="00FA61FB">
        <w:rPr>
          <w:rFonts w:eastAsia="맑은 고딕"/>
          <w:b/>
          <w:bCs/>
          <w:lang w:eastAsia="ko-KR"/>
        </w:rPr>
        <w:t xml:space="preserve"> in real networks.</w:t>
      </w:r>
    </w:p>
    <w:p w14:paraId="451CD9E2" w14:textId="43456815" w:rsidR="00AB0B2C" w:rsidRDefault="00AB0B2C" w:rsidP="00AB0B2C">
      <w:pPr>
        <w:jc w:val="left"/>
        <w:rPr>
          <w:rFonts w:eastAsia="맑은 고딕"/>
          <w:b/>
          <w:bCs/>
          <w:lang w:eastAsia="ko-KR"/>
        </w:rPr>
      </w:pPr>
      <w:r>
        <w:rPr>
          <w:rFonts w:eastAsia="맑은 고딕"/>
          <w:b/>
          <w:bCs/>
          <w:lang w:eastAsia="ko-KR"/>
        </w:rPr>
        <w:lastRenderedPageBreak/>
        <w:t xml:space="preserve">Observation </w:t>
      </w:r>
      <w:r w:rsidR="00CE21C6">
        <w:rPr>
          <w:rFonts w:eastAsia="맑은 고딕"/>
          <w:b/>
          <w:bCs/>
          <w:lang w:eastAsia="ko-KR"/>
        </w:rPr>
        <w:t>2</w:t>
      </w:r>
      <w:r>
        <w:rPr>
          <w:rFonts w:eastAsia="맑은 고딕"/>
          <w:b/>
          <w:bCs/>
          <w:lang w:eastAsia="ko-KR"/>
        </w:rPr>
        <w:t>:</w:t>
      </w:r>
      <w:r>
        <w:rPr>
          <w:rFonts w:eastAsia="맑은 고딕"/>
          <w:b/>
          <w:bCs/>
          <w:lang w:eastAsia="ko-KR"/>
        </w:rPr>
        <w:tab/>
      </w:r>
      <w:r w:rsidR="000B30FD">
        <w:rPr>
          <w:rFonts w:eastAsia="맑은 고딕"/>
          <w:b/>
          <w:bCs/>
          <w:lang w:eastAsia="ko-KR"/>
        </w:rPr>
        <w:t>T</w:t>
      </w:r>
      <w:r w:rsidRPr="00AB0B2C">
        <w:rPr>
          <w:rFonts w:eastAsia="맑은 고딕"/>
          <w:b/>
          <w:bCs/>
          <w:lang w:eastAsia="ko-KR"/>
        </w:rPr>
        <w:t xml:space="preserve">hroughput loss </w:t>
      </w:r>
      <w:r w:rsidR="000B30FD">
        <w:rPr>
          <w:rFonts w:eastAsia="맑은 고딕"/>
          <w:b/>
          <w:bCs/>
          <w:lang w:eastAsia="ko-KR"/>
        </w:rPr>
        <w:t>is</w:t>
      </w:r>
      <w:r w:rsidR="00896541">
        <w:rPr>
          <w:rFonts w:eastAsia="맑은 고딕"/>
          <w:b/>
          <w:bCs/>
          <w:lang w:eastAsia="ko-KR"/>
        </w:rPr>
        <w:t xml:space="preserve"> </w:t>
      </w:r>
      <w:r w:rsidR="000B30FD">
        <w:rPr>
          <w:rFonts w:eastAsia="맑은 고딕"/>
          <w:b/>
          <w:bCs/>
          <w:lang w:eastAsia="ko-KR"/>
        </w:rPr>
        <w:t>negligible</w:t>
      </w:r>
      <w:r w:rsidRPr="00AB0B2C">
        <w:rPr>
          <w:rFonts w:eastAsia="맑은 고딕"/>
          <w:b/>
          <w:bCs/>
          <w:lang w:eastAsia="ko-KR"/>
        </w:rPr>
        <w:t xml:space="preserve"> even if 26 dB imbalance </w:t>
      </w:r>
      <w:r w:rsidR="00896541">
        <w:rPr>
          <w:rFonts w:eastAsia="맑은 고딕"/>
          <w:b/>
          <w:bCs/>
          <w:lang w:eastAsia="ko-KR"/>
        </w:rPr>
        <w:t xml:space="preserve">gap </w:t>
      </w:r>
      <w:r w:rsidRPr="00AB0B2C">
        <w:rPr>
          <w:rFonts w:eastAsia="맑은 고딕"/>
          <w:b/>
          <w:bCs/>
          <w:lang w:eastAsia="ko-KR"/>
        </w:rPr>
        <w:t>between SRS port (up to 0.5 dB)</w:t>
      </w:r>
      <w:r w:rsidR="00FA61FB">
        <w:rPr>
          <w:rFonts w:eastAsia="맑은 고딕"/>
          <w:b/>
          <w:bCs/>
          <w:lang w:eastAsia="ko-KR"/>
        </w:rPr>
        <w:t xml:space="preserve"> in real networks.</w:t>
      </w:r>
    </w:p>
    <w:p w14:paraId="0DF4B684" w14:textId="4B762101" w:rsidR="005C677A" w:rsidRDefault="00E66929" w:rsidP="004F6617">
      <w:pPr>
        <w:jc w:val="left"/>
        <w:rPr>
          <w:rFonts w:eastAsia="맑은 고딕"/>
          <w:lang w:eastAsia="ko-KR"/>
        </w:rPr>
      </w:pPr>
      <w:r>
        <w:rPr>
          <w:rFonts w:eastAsia="맑은 고딕"/>
          <w:lang w:eastAsia="ko-KR"/>
        </w:rPr>
        <w:t xml:space="preserve">For </w:t>
      </w:r>
      <w:r w:rsidR="00FE1104">
        <w:rPr>
          <w:rFonts w:eastAsia="맑은 고딕"/>
          <w:lang w:eastAsia="ko-KR"/>
        </w:rPr>
        <w:t>the second part of the WF about candidate solutions</w:t>
      </w:r>
      <w:r>
        <w:rPr>
          <w:rFonts w:eastAsia="맑은 고딕"/>
          <w:lang w:eastAsia="ko-KR"/>
        </w:rPr>
        <w:t xml:space="preserve">, </w:t>
      </w:r>
      <w:r w:rsidR="00FE1104">
        <w:rPr>
          <w:rFonts w:eastAsia="맑은 고딕"/>
          <w:lang w:eastAsia="ko-KR"/>
        </w:rPr>
        <w:t xml:space="preserve">we would like to focus on the ‘candidate’ one </w:t>
      </w:r>
      <w:r>
        <w:rPr>
          <w:rFonts w:eastAsia="맑은 고딕"/>
          <w:lang w:eastAsia="ko-KR"/>
        </w:rPr>
        <w:t xml:space="preserve">since it is not easy to capture all proposals </w:t>
      </w:r>
      <w:r w:rsidR="00FE1104">
        <w:rPr>
          <w:rFonts w:eastAsia="맑은 고딕"/>
          <w:lang w:eastAsia="ko-KR"/>
        </w:rPr>
        <w:t>here.</w:t>
      </w:r>
    </w:p>
    <w:tbl>
      <w:tblPr>
        <w:tblStyle w:val="af3"/>
        <w:tblW w:w="0" w:type="auto"/>
        <w:tblLook w:val="04A0" w:firstRow="1" w:lastRow="0" w:firstColumn="1" w:lastColumn="0" w:noHBand="0" w:noVBand="1"/>
      </w:tblPr>
      <w:tblGrid>
        <w:gridCol w:w="9631"/>
      </w:tblGrid>
      <w:tr w:rsidR="00FE1104" w:rsidRPr="00FE1104" w14:paraId="30B6B7E7" w14:textId="77777777" w:rsidTr="00DA2E5E">
        <w:tc>
          <w:tcPr>
            <w:tcW w:w="9631" w:type="dxa"/>
          </w:tcPr>
          <w:p w14:paraId="5707B59E" w14:textId="77777777" w:rsidR="00FE1104" w:rsidRPr="00FE1104" w:rsidRDefault="00FE1104" w:rsidP="00FE1104">
            <w:pPr>
              <w:spacing w:before="100" w:beforeAutospacing="1" w:line="240" w:lineRule="auto"/>
              <w:jc w:val="left"/>
              <w:rPr>
                <w:rFonts w:eastAsia="Times New Roman"/>
                <w:b/>
                <w:sz w:val="18"/>
                <w:szCs w:val="18"/>
                <w:lang w:eastAsia="zh-CN"/>
              </w:rPr>
            </w:pPr>
            <w:r w:rsidRPr="00FE1104">
              <w:rPr>
                <w:rFonts w:eastAsia="Times New Roman"/>
                <w:b/>
                <w:sz w:val="18"/>
                <w:szCs w:val="18"/>
                <w:u w:val="single"/>
                <w:lang w:eastAsia="ko-KR"/>
              </w:rPr>
              <w:t>Issue 4-2-1: Candidate solutions for the SRS IL imbalance issue</w:t>
            </w:r>
          </w:p>
          <w:p w14:paraId="5DCF64DC" w14:textId="77777777" w:rsidR="00FE1104" w:rsidRPr="00FE1104" w:rsidRDefault="00FE1104" w:rsidP="00FE1104">
            <w:pPr>
              <w:spacing w:line="240" w:lineRule="auto"/>
              <w:jc w:val="left"/>
              <w:rPr>
                <w:rFonts w:eastAsia="Times New Roman"/>
                <w:sz w:val="18"/>
                <w:szCs w:val="18"/>
                <w:lang w:eastAsia="zh-CN"/>
              </w:rPr>
            </w:pPr>
            <w:r w:rsidRPr="00FE1104">
              <w:rPr>
                <w:rFonts w:eastAsia="Times New Roman"/>
                <w:b/>
                <w:sz w:val="18"/>
                <w:szCs w:val="18"/>
                <w:lang w:eastAsia="zh-CN"/>
              </w:rPr>
              <w:t>Way forward</w:t>
            </w:r>
            <w:r w:rsidRPr="00FE1104">
              <w:rPr>
                <w:rFonts w:eastAsia="Times New Roman"/>
                <w:sz w:val="18"/>
                <w:szCs w:val="18"/>
                <w:lang w:eastAsia="zh-CN"/>
              </w:rPr>
              <w:t>: Companies are encouraged to provide comments and indication of support for the solution proposals listed below by RAN4#113. Proponent companies (in parentheses) for the candidate solution and solution proposals below are encouraged to provide expected benefit/performance gains and draftCRs so that the impacts to RAN1, RAN2, and RAN4 specifications (for RAN1 and RAN2, a description of the necessary changes is sufficient if draftCRs are not possible) can be further discussed. Other proposals including expected performance gains and draftCRs are not precluded.</w:t>
            </w:r>
          </w:p>
          <w:p w14:paraId="785D2C6D" w14:textId="77777777" w:rsidR="00FE1104" w:rsidRPr="00FE1104" w:rsidRDefault="00FE1104" w:rsidP="00FE1104">
            <w:pPr>
              <w:numPr>
                <w:ilvl w:val="0"/>
                <w:numId w:val="15"/>
              </w:numPr>
              <w:spacing w:after="120" w:line="240" w:lineRule="auto"/>
              <w:ind w:left="720"/>
              <w:jc w:val="left"/>
              <w:rPr>
                <w:sz w:val="18"/>
                <w:szCs w:val="18"/>
                <w:lang w:eastAsia="zh-CN"/>
              </w:rPr>
            </w:pPr>
            <w:r w:rsidRPr="00FE1104">
              <w:rPr>
                <w:sz w:val="18"/>
                <w:szCs w:val="18"/>
                <w:lang w:eastAsia="zh-CN"/>
              </w:rPr>
              <w:t>Candidate solutions</w:t>
            </w:r>
          </w:p>
          <w:p w14:paraId="297E5001" w14:textId="77777777" w:rsidR="00FE1104" w:rsidRPr="00FE1104" w:rsidRDefault="00FE1104" w:rsidP="00FE1104">
            <w:pPr>
              <w:numPr>
                <w:ilvl w:val="1"/>
                <w:numId w:val="15"/>
              </w:numPr>
              <w:spacing w:after="120" w:line="240" w:lineRule="auto"/>
              <w:ind w:left="1440"/>
              <w:jc w:val="left"/>
              <w:rPr>
                <w:sz w:val="18"/>
                <w:szCs w:val="18"/>
                <w:lang w:eastAsia="zh-CN"/>
              </w:rPr>
            </w:pPr>
            <w:r w:rsidRPr="00FE1104">
              <w:rPr>
                <w:sz w:val="18"/>
                <w:szCs w:val="18"/>
                <w:lang w:eastAsia="zh-CN"/>
              </w:rPr>
              <w:t xml:space="preserve">Option 1: </w:t>
            </w:r>
          </w:p>
          <w:p w14:paraId="6DCFFA52" w14:textId="77777777" w:rsidR="00FE1104" w:rsidRPr="00FE1104" w:rsidRDefault="00FE1104" w:rsidP="00FE1104">
            <w:pPr>
              <w:numPr>
                <w:ilvl w:val="2"/>
                <w:numId w:val="15"/>
              </w:numPr>
              <w:spacing w:after="120" w:line="240" w:lineRule="auto"/>
              <w:ind w:left="2340"/>
              <w:jc w:val="left"/>
              <w:rPr>
                <w:sz w:val="18"/>
                <w:szCs w:val="18"/>
                <w:lang w:eastAsia="zh-CN"/>
              </w:rPr>
            </w:pPr>
            <w:r w:rsidRPr="00FE1104">
              <w:rPr>
                <w:sz w:val="18"/>
                <w:szCs w:val="18"/>
                <w:lang w:eastAsia="zh-CN"/>
              </w:rPr>
              <w:t>UE performs self-compensation of SRS IL up to its maximum Tx power capabilities</w:t>
            </w:r>
          </w:p>
          <w:p w14:paraId="5EC31253" w14:textId="77777777" w:rsidR="00FE1104" w:rsidRPr="00FE1104" w:rsidRDefault="00FE1104" w:rsidP="00FE1104">
            <w:pPr>
              <w:numPr>
                <w:ilvl w:val="2"/>
                <w:numId w:val="15"/>
              </w:numPr>
              <w:spacing w:after="120" w:line="240" w:lineRule="auto"/>
              <w:ind w:left="2340"/>
              <w:jc w:val="left"/>
              <w:rPr>
                <w:sz w:val="18"/>
                <w:szCs w:val="18"/>
                <w:lang w:eastAsia="zh-CN"/>
              </w:rPr>
            </w:pPr>
            <w:r w:rsidRPr="00FE1104">
              <w:rPr>
                <w:sz w:val="18"/>
                <w:szCs w:val="18"/>
                <w:lang w:eastAsia="zh-CN"/>
              </w:rPr>
              <w:t>UE provides assistance to the network on SRS IL compensation (semi-static and/or dynamic), e.g.</w:t>
            </w:r>
          </w:p>
          <w:p w14:paraId="7CA2E1C6" w14:textId="77777777" w:rsidR="00FE1104" w:rsidRPr="00FE1104" w:rsidRDefault="00FE1104" w:rsidP="00FE1104">
            <w:pPr>
              <w:numPr>
                <w:ilvl w:val="3"/>
                <w:numId w:val="15"/>
              </w:numPr>
              <w:spacing w:after="120" w:line="240" w:lineRule="auto"/>
              <w:ind w:left="3060"/>
              <w:jc w:val="left"/>
              <w:rPr>
                <w:sz w:val="18"/>
                <w:szCs w:val="18"/>
                <w:lang w:eastAsia="zh-CN"/>
              </w:rPr>
            </w:pPr>
            <w:r w:rsidRPr="00FE1104">
              <w:rPr>
                <w:sz w:val="18"/>
                <w:szCs w:val="18"/>
                <w:lang w:eastAsia="zh-CN"/>
              </w:rPr>
              <w:t>Per SRS resource power headroom reporting</w:t>
            </w:r>
          </w:p>
          <w:p w14:paraId="0FBC7127" w14:textId="77777777" w:rsidR="00FE1104" w:rsidRPr="00FE1104" w:rsidRDefault="00FE1104" w:rsidP="00FE1104">
            <w:pPr>
              <w:numPr>
                <w:ilvl w:val="3"/>
                <w:numId w:val="15"/>
              </w:numPr>
              <w:spacing w:after="120" w:line="240" w:lineRule="auto"/>
              <w:ind w:left="3060"/>
              <w:jc w:val="left"/>
              <w:rPr>
                <w:sz w:val="18"/>
                <w:szCs w:val="18"/>
                <w:lang w:eastAsia="zh-CN"/>
              </w:rPr>
            </w:pPr>
            <w:r w:rsidRPr="00FE1104">
              <w:rPr>
                <w:rFonts w:eastAsia="Times New Roman"/>
                <w:sz w:val="18"/>
                <w:szCs w:val="18"/>
                <w:lang w:eastAsia="zh-CN"/>
              </w:rPr>
              <w:t>Configured maximum output power per SRS resource reporting</w:t>
            </w:r>
          </w:p>
          <w:p w14:paraId="4B4DA156" w14:textId="77777777" w:rsidR="00FE1104" w:rsidRPr="00FE1104" w:rsidRDefault="00FE1104" w:rsidP="00FE1104">
            <w:pPr>
              <w:numPr>
                <w:ilvl w:val="3"/>
                <w:numId w:val="15"/>
              </w:numPr>
              <w:spacing w:after="120" w:line="240" w:lineRule="auto"/>
              <w:ind w:left="3060"/>
              <w:jc w:val="left"/>
              <w:rPr>
                <w:sz w:val="18"/>
                <w:szCs w:val="18"/>
                <w:lang w:eastAsia="zh-CN"/>
              </w:rPr>
            </w:pPr>
            <w:r w:rsidRPr="00FE1104">
              <w:rPr>
                <w:rFonts w:eastAsia="Times New Roman"/>
                <w:sz w:val="18"/>
                <w:szCs w:val="18"/>
                <w:lang w:eastAsia="zh-CN"/>
              </w:rPr>
              <w:t>SRS insertion loss value reporting (per SRS resource or per UE)</w:t>
            </w:r>
          </w:p>
          <w:p w14:paraId="7C33349C" w14:textId="77777777" w:rsidR="00FE1104" w:rsidRPr="00FE1104" w:rsidRDefault="00FE1104" w:rsidP="00FE1104">
            <w:pPr>
              <w:numPr>
                <w:ilvl w:val="3"/>
                <w:numId w:val="15"/>
              </w:numPr>
              <w:spacing w:after="120" w:line="240" w:lineRule="auto"/>
              <w:ind w:left="3060"/>
              <w:jc w:val="left"/>
              <w:rPr>
                <w:sz w:val="18"/>
                <w:szCs w:val="18"/>
                <w:lang w:eastAsia="zh-CN"/>
              </w:rPr>
            </w:pPr>
            <w:r w:rsidRPr="00FE1104">
              <w:rPr>
                <w:rFonts w:eastAsia="Times New Roman"/>
                <w:sz w:val="18"/>
                <w:szCs w:val="18"/>
                <w:lang w:eastAsia="zh-CN"/>
              </w:rPr>
              <w:t>Other</w:t>
            </w:r>
          </w:p>
          <w:p w14:paraId="537632BE" w14:textId="77777777" w:rsidR="00FE1104" w:rsidRPr="00FE1104" w:rsidRDefault="00FE1104" w:rsidP="00FE1104">
            <w:pPr>
              <w:numPr>
                <w:ilvl w:val="2"/>
                <w:numId w:val="15"/>
              </w:numPr>
              <w:spacing w:after="120" w:line="240" w:lineRule="auto"/>
              <w:ind w:left="2340"/>
              <w:jc w:val="left"/>
              <w:rPr>
                <w:sz w:val="18"/>
                <w:szCs w:val="18"/>
                <w:lang w:eastAsia="zh-CN"/>
              </w:rPr>
            </w:pPr>
            <w:r w:rsidRPr="00FE1104">
              <w:rPr>
                <w:rFonts w:eastAsia="Times New Roman"/>
                <w:sz w:val="18"/>
                <w:szCs w:val="18"/>
                <w:lang w:eastAsia="zh-CN"/>
              </w:rPr>
              <w:t>Details of SRS IL self-compensation and assistance framework are FFS</w:t>
            </w:r>
          </w:p>
          <w:p w14:paraId="4C108477" w14:textId="330844D4" w:rsidR="00FE1104" w:rsidRPr="00FE1104" w:rsidRDefault="00FE1104" w:rsidP="00FE1104">
            <w:pPr>
              <w:numPr>
                <w:ilvl w:val="1"/>
                <w:numId w:val="15"/>
              </w:numPr>
              <w:spacing w:after="120" w:line="240" w:lineRule="auto"/>
              <w:ind w:left="1440"/>
              <w:jc w:val="left"/>
              <w:rPr>
                <w:rFonts w:eastAsia="맑은 고딕"/>
                <w:b/>
                <w:bCs/>
                <w:sz w:val="18"/>
                <w:szCs w:val="18"/>
                <w:lang w:eastAsia="ko-KR"/>
              </w:rPr>
            </w:pPr>
            <w:r w:rsidRPr="00FE1104">
              <w:rPr>
                <w:rFonts w:eastAsia="Times New Roman"/>
                <w:sz w:val="18"/>
                <w:szCs w:val="18"/>
                <w:lang w:eastAsia="zh-CN"/>
              </w:rPr>
              <w:t>Other options are not precluded</w:t>
            </w:r>
          </w:p>
        </w:tc>
      </w:tr>
    </w:tbl>
    <w:p w14:paraId="580A0C7F" w14:textId="77777777" w:rsidR="00FE1104" w:rsidRPr="00FE1104" w:rsidRDefault="00FE1104" w:rsidP="004F6617">
      <w:pPr>
        <w:jc w:val="left"/>
        <w:rPr>
          <w:rFonts w:eastAsia="맑은 고딕"/>
          <w:lang w:eastAsia="ko-KR"/>
        </w:rPr>
      </w:pPr>
    </w:p>
    <w:p w14:paraId="10C6FE09" w14:textId="7C061C3D" w:rsidR="004F6617" w:rsidRPr="006B6663" w:rsidRDefault="005A345B" w:rsidP="00E66929">
      <w:pPr>
        <w:jc w:val="left"/>
        <w:rPr>
          <w:rFonts w:eastAsia="맑은 고딕"/>
          <w:lang w:val="en-US" w:eastAsia="ko-KR"/>
        </w:rPr>
      </w:pPr>
      <w:r>
        <w:rPr>
          <w:rFonts w:eastAsia="맑은 고딕" w:hint="eastAsia"/>
          <w:lang w:eastAsia="ko-KR"/>
        </w:rPr>
        <w:t>A</w:t>
      </w:r>
      <w:r>
        <w:rPr>
          <w:rFonts w:eastAsia="맑은 고딕"/>
          <w:lang w:eastAsia="ko-KR"/>
        </w:rPr>
        <w:t>s we have kept asking in our contributions</w:t>
      </w:r>
      <w:r w:rsidR="00CE21C6">
        <w:rPr>
          <w:rFonts w:eastAsia="맑은 고딕"/>
          <w:lang w:eastAsia="ko-KR"/>
        </w:rPr>
        <w:t xml:space="preserve"> [</w:t>
      </w:r>
      <w:r w:rsidR="002532D3">
        <w:rPr>
          <w:rFonts w:eastAsia="맑은 고딕"/>
          <w:lang w:eastAsia="ko-KR"/>
        </w:rPr>
        <w:t>3</w:t>
      </w:r>
      <w:r w:rsidR="00CE21C6">
        <w:rPr>
          <w:rFonts w:eastAsia="맑은 고딕"/>
          <w:lang w:eastAsia="ko-KR"/>
        </w:rPr>
        <w:t>-</w:t>
      </w:r>
      <w:r w:rsidR="002532D3">
        <w:rPr>
          <w:rFonts w:eastAsia="맑은 고딕"/>
          <w:lang w:eastAsia="ko-KR"/>
        </w:rPr>
        <w:t>5</w:t>
      </w:r>
      <w:r w:rsidR="00CE21C6">
        <w:rPr>
          <w:rFonts w:eastAsia="맑은 고딕"/>
          <w:lang w:eastAsia="ko-KR"/>
        </w:rPr>
        <w:t>]</w:t>
      </w:r>
      <w:r>
        <w:rPr>
          <w:rFonts w:eastAsia="맑은 고딕"/>
          <w:lang w:eastAsia="ko-KR"/>
        </w:rPr>
        <w:t xml:space="preserve">, </w:t>
      </w:r>
      <w:r w:rsidR="006E3283">
        <w:rPr>
          <w:rFonts w:eastAsia="맑은 고딕"/>
          <w:lang w:eastAsia="ko-KR"/>
        </w:rPr>
        <w:t xml:space="preserve">it is </w:t>
      </w:r>
      <w:r w:rsidR="008614E9">
        <w:rPr>
          <w:rFonts w:eastAsia="맑은 고딕"/>
          <w:lang w:eastAsia="ko-KR"/>
        </w:rPr>
        <w:t xml:space="preserve">still </w:t>
      </w:r>
      <w:r w:rsidR="006E3283">
        <w:rPr>
          <w:rFonts w:eastAsia="맑은 고딕"/>
          <w:lang w:eastAsia="ko-KR"/>
        </w:rPr>
        <w:t xml:space="preserve">doubtful that how network can </w:t>
      </w:r>
      <w:r w:rsidR="004D73B6">
        <w:rPr>
          <w:rFonts w:eastAsia="맑은 고딕"/>
          <w:lang w:eastAsia="ko-KR"/>
        </w:rPr>
        <w:t>acknowledge</w:t>
      </w:r>
      <w:r w:rsidR="004F6617" w:rsidRPr="00BE74E1">
        <w:rPr>
          <w:rFonts w:eastAsia="맑은 고딕"/>
          <w:lang w:eastAsia="ko-KR"/>
        </w:rPr>
        <w:t xml:space="preserve"> </w:t>
      </w:r>
      <w:r w:rsidR="004D73B6">
        <w:rPr>
          <w:rFonts w:eastAsia="맑은 고딕"/>
          <w:lang w:eastAsia="ko-KR"/>
        </w:rPr>
        <w:t xml:space="preserve">the SRS power gap if </w:t>
      </w:r>
      <w:r w:rsidR="004F6617">
        <w:rPr>
          <w:rFonts w:eastAsia="맑은 고딕"/>
          <w:lang w:eastAsia="ko-KR"/>
        </w:rPr>
        <w:t xml:space="preserve">it is </w:t>
      </w:r>
      <w:r w:rsidR="004F6617" w:rsidRPr="00BE74E1">
        <w:rPr>
          <w:rFonts w:eastAsia="맑은 고딕"/>
          <w:lang w:eastAsia="ko-KR"/>
        </w:rPr>
        <w:t>from IL imbalance</w:t>
      </w:r>
      <w:r w:rsidR="00F73AF9">
        <w:rPr>
          <w:rFonts w:eastAsia="맑은 고딕"/>
          <w:lang w:eastAsia="ko-KR"/>
        </w:rPr>
        <w:t xml:space="preserve"> </w:t>
      </w:r>
      <w:r w:rsidR="004D73B6">
        <w:rPr>
          <w:rFonts w:eastAsia="맑은 고딕"/>
          <w:lang w:eastAsia="ko-KR"/>
        </w:rPr>
        <w:t>or from others</w:t>
      </w:r>
      <w:r w:rsidR="006E3283">
        <w:rPr>
          <w:rFonts w:eastAsia="맑은 고딕"/>
          <w:lang w:eastAsia="ko-KR"/>
        </w:rPr>
        <w:t xml:space="preserve">, and </w:t>
      </w:r>
      <w:r w:rsidR="008614E9">
        <w:rPr>
          <w:rFonts w:eastAsia="맑은 고딕"/>
          <w:lang w:eastAsia="ko-KR"/>
        </w:rPr>
        <w:t xml:space="preserve">how </w:t>
      </w:r>
      <w:r w:rsidR="006E3283">
        <w:rPr>
          <w:rFonts w:eastAsia="맑은 고딕"/>
          <w:lang w:eastAsia="ko-KR"/>
        </w:rPr>
        <w:t>UEs can estimate the insertion loss value dynamically as it is not from their intention</w:t>
      </w:r>
      <w:r w:rsidR="00F73AF9">
        <w:rPr>
          <w:rFonts w:eastAsia="맑은 고딕"/>
          <w:lang w:eastAsia="ko-KR"/>
        </w:rPr>
        <w:t xml:space="preserve">. </w:t>
      </w:r>
      <w:r w:rsidR="006E3283">
        <w:rPr>
          <w:rFonts w:eastAsia="맑은 고딕"/>
          <w:lang w:eastAsia="ko-KR"/>
        </w:rPr>
        <w:t xml:space="preserve">In our understanding, </w:t>
      </w:r>
      <w:r w:rsidR="00F73AF9">
        <w:rPr>
          <w:rFonts w:eastAsia="맑은 고딕"/>
          <w:lang w:eastAsia="ko-KR"/>
        </w:rPr>
        <w:t xml:space="preserve">the gap </w:t>
      </w:r>
      <w:r w:rsidR="006E3283">
        <w:rPr>
          <w:rFonts w:eastAsia="맑은 고딕"/>
          <w:lang w:eastAsia="ko-KR"/>
        </w:rPr>
        <w:t xml:space="preserve">between SRS ports </w:t>
      </w:r>
      <w:r w:rsidR="00F73AF9">
        <w:rPr>
          <w:rFonts w:eastAsia="맑은 고딕"/>
          <w:lang w:eastAsia="ko-KR"/>
        </w:rPr>
        <w:t xml:space="preserve">is more dependent on the </w:t>
      </w:r>
      <w:r w:rsidR="004F6617" w:rsidRPr="00BE74E1">
        <w:rPr>
          <w:rFonts w:eastAsia="맑은 고딕"/>
          <w:lang w:eastAsia="ko-KR"/>
        </w:rPr>
        <w:t>channel fading, hand grip loss, or other issues</w:t>
      </w:r>
      <w:r w:rsidR="006A7FDF">
        <w:rPr>
          <w:rFonts w:eastAsia="맑은 고딕"/>
          <w:lang w:eastAsia="ko-KR"/>
        </w:rPr>
        <w:t xml:space="preserve"> than IL</w:t>
      </w:r>
      <w:r w:rsidR="004F6617" w:rsidRPr="00BE74E1">
        <w:rPr>
          <w:rFonts w:eastAsia="맑은 고딕"/>
          <w:lang w:eastAsia="ko-KR"/>
        </w:rPr>
        <w:t>.</w:t>
      </w:r>
      <w:r w:rsidR="004F6617">
        <w:rPr>
          <w:rFonts w:eastAsia="맑은 고딕"/>
          <w:lang w:eastAsia="ko-KR"/>
        </w:rPr>
        <w:t xml:space="preserve"> </w:t>
      </w:r>
      <w:r w:rsidR="008614E9">
        <w:rPr>
          <w:rFonts w:eastAsia="맑은 고딕"/>
          <w:lang w:eastAsia="ko-KR"/>
        </w:rPr>
        <w:t xml:space="preserve">These </w:t>
      </w:r>
      <w:r w:rsidR="008614E9">
        <w:rPr>
          <w:rFonts w:eastAsia="맑은 고딕"/>
          <w:lang w:val="en-US" w:eastAsia="ko-KR"/>
        </w:rPr>
        <w:t xml:space="preserve">fundamental issues cannot be removed since </w:t>
      </w:r>
      <w:r w:rsidR="008614E9" w:rsidRPr="006B6663">
        <w:rPr>
          <w:rFonts w:eastAsia="맑은 고딕"/>
          <w:lang w:val="en-US" w:eastAsia="ko-KR"/>
        </w:rPr>
        <w:t xml:space="preserve">many other </w:t>
      </w:r>
      <w:r w:rsidR="008614E9">
        <w:rPr>
          <w:rFonts w:eastAsia="맑은 고딕"/>
          <w:lang w:val="en-US" w:eastAsia="ko-KR"/>
        </w:rPr>
        <w:t xml:space="preserve">underlying </w:t>
      </w:r>
      <w:r w:rsidR="008614E9" w:rsidRPr="006B6663">
        <w:rPr>
          <w:rFonts w:eastAsia="맑은 고딕"/>
          <w:lang w:val="en-US" w:eastAsia="ko-KR"/>
        </w:rPr>
        <w:t xml:space="preserve">factors </w:t>
      </w:r>
      <w:r w:rsidR="008614E9">
        <w:rPr>
          <w:rFonts w:eastAsia="맑은 고딕"/>
          <w:lang w:val="en-US" w:eastAsia="ko-KR"/>
        </w:rPr>
        <w:t xml:space="preserve">like </w:t>
      </w:r>
      <w:r w:rsidR="008614E9" w:rsidRPr="006B6663">
        <w:rPr>
          <w:rFonts w:eastAsia="맑은 고딕"/>
          <w:lang w:val="en-US" w:eastAsia="ko-KR"/>
        </w:rPr>
        <w:t>path difference</w:t>
      </w:r>
      <w:r w:rsidR="008614E9">
        <w:rPr>
          <w:rFonts w:eastAsia="맑은 고딕"/>
          <w:lang w:val="en-US" w:eastAsia="ko-KR"/>
        </w:rPr>
        <w:t>s</w:t>
      </w:r>
      <w:r w:rsidR="008614E9" w:rsidRPr="006B6663">
        <w:rPr>
          <w:rFonts w:eastAsia="맑은 고딕"/>
          <w:lang w:val="en-US" w:eastAsia="ko-KR"/>
        </w:rPr>
        <w:t xml:space="preserve"> between antennas and LPAF (LNA/PA/Filter/switch) are </w:t>
      </w:r>
      <w:r w:rsidR="008614E9">
        <w:rPr>
          <w:rFonts w:eastAsia="맑은 고딕"/>
          <w:lang w:val="en-US" w:eastAsia="ko-KR"/>
        </w:rPr>
        <w:t xml:space="preserve">still there </w:t>
      </w:r>
      <w:r w:rsidR="008614E9" w:rsidRPr="006B6663">
        <w:rPr>
          <w:rFonts w:eastAsia="맑은 고딕"/>
          <w:lang w:val="en-US" w:eastAsia="ko-KR"/>
        </w:rPr>
        <w:t xml:space="preserve">affecting </w:t>
      </w:r>
      <w:r w:rsidR="008614E9">
        <w:rPr>
          <w:rFonts w:eastAsia="맑은 고딕"/>
          <w:lang w:val="en-US" w:eastAsia="ko-KR"/>
        </w:rPr>
        <w:t xml:space="preserve">the </w:t>
      </w:r>
      <w:r w:rsidR="008614E9" w:rsidRPr="006B6663">
        <w:rPr>
          <w:rFonts w:eastAsia="맑은 고딕"/>
          <w:lang w:val="en-US" w:eastAsia="ko-KR"/>
        </w:rPr>
        <w:t>imbalance</w:t>
      </w:r>
      <w:r w:rsidR="008614E9">
        <w:rPr>
          <w:rFonts w:eastAsia="맑은 고딕"/>
          <w:lang w:eastAsia="ko-KR"/>
        </w:rPr>
        <w:t xml:space="preserve"> </w:t>
      </w:r>
      <w:r w:rsidR="006E3283">
        <w:rPr>
          <w:rFonts w:eastAsia="맑은 고딕"/>
          <w:lang w:eastAsia="ko-KR"/>
        </w:rPr>
        <w:t xml:space="preserve">even though </w:t>
      </w:r>
      <w:r w:rsidR="006E3283">
        <w:rPr>
          <w:rFonts w:eastAsia="맑은 고딕"/>
          <w:lang w:val="en-US" w:eastAsia="ko-KR"/>
        </w:rPr>
        <w:t>some IL imbalance related reporting schemes or capabilities are introduced expecting the better network behavior</w:t>
      </w:r>
      <w:r w:rsidR="004F6617">
        <w:rPr>
          <w:rFonts w:eastAsia="맑은 고딕"/>
          <w:lang w:val="en-US" w:eastAsia="ko-KR"/>
        </w:rPr>
        <w:t xml:space="preserve">. </w:t>
      </w:r>
      <w:r w:rsidR="006E3283">
        <w:rPr>
          <w:rFonts w:eastAsia="맑은 고딕"/>
          <w:lang w:val="en-US" w:eastAsia="ko-KR"/>
        </w:rPr>
        <w:t xml:space="preserve">Then, </w:t>
      </w:r>
      <w:r w:rsidR="008614E9">
        <w:rPr>
          <w:rFonts w:eastAsia="맑은 고딕"/>
          <w:lang w:val="en-US" w:eastAsia="ko-KR"/>
        </w:rPr>
        <w:t xml:space="preserve">it would </w:t>
      </w:r>
      <w:r w:rsidR="00E66929">
        <w:rPr>
          <w:rFonts w:eastAsia="맑은 고딕"/>
          <w:lang w:val="en-US" w:eastAsia="ko-KR"/>
        </w:rPr>
        <w:t xml:space="preserve">give the same question about the purpose of the new capability if it cannot </w:t>
      </w:r>
      <w:r w:rsidR="008614E9">
        <w:rPr>
          <w:rFonts w:eastAsia="맑은 고딕"/>
          <w:lang w:val="en-US" w:eastAsia="ko-KR"/>
        </w:rPr>
        <w:t xml:space="preserve">make </w:t>
      </w:r>
      <w:r w:rsidR="00E66929">
        <w:rPr>
          <w:rFonts w:eastAsia="맑은 고딕"/>
          <w:lang w:val="en-US" w:eastAsia="ko-KR"/>
        </w:rPr>
        <w:t>any change of the SRS imbalance issue. I</w:t>
      </w:r>
      <w:r w:rsidR="004F6617">
        <w:rPr>
          <w:rFonts w:eastAsia="맑은 고딕"/>
          <w:lang w:val="en-US" w:eastAsia="ko-KR"/>
        </w:rPr>
        <w:t xml:space="preserve">ntroducing new capability for IL imbalance reporting would </w:t>
      </w:r>
      <w:r w:rsidR="004F6617" w:rsidRPr="006B6663">
        <w:rPr>
          <w:rFonts w:eastAsia="맑은 고딕"/>
          <w:lang w:val="en-US" w:eastAsia="ko-KR"/>
        </w:rPr>
        <w:t xml:space="preserve">be </w:t>
      </w:r>
      <w:r w:rsidR="004F6617">
        <w:rPr>
          <w:rFonts w:eastAsia="맑은 고딕"/>
          <w:lang w:val="en-US" w:eastAsia="ko-KR"/>
        </w:rPr>
        <w:t xml:space="preserve">a meaningless solution </w:t>
      </w:r>
      <w:r w:rsidR="004F6617" w:rsidRPr="006B6663">
        <w:rPr>
          <w:rFonts w:eastAsia="맑은 고딕"/>
          <w:lang w:val="en-US" w:eastAsia="ko-KR"/>
        </w:rPr>
        <w:t>for improving</w:t>
      </w:r>
      <w:r w:rsidR="004F6617">
        <w:rPr>
          <w:rFonts w:eastAsia="맑은 고딕"/>
          <w:lang w:val="en-US" w:eastAsia="ko-KR"/>
        </w:rPr>
        <w:t xml:space="preserve"> </w:t>
      </w:r>
      <w:r w:rsidR="004F6617" w:rsidRPr="006B6663">
        <w:rPr>
          <w:rFonts w:eastAsia="맑은 고딕"/>
          <w:lang w:val="en-US" w:eastAsia="ko-KR"/>
        </w:rPr>
        <w:t xml:space="preserve">accuracy of </w:t>
      </w:r>
      <w:r w:rsidR="004F6617">
        <w:rPr>
          <w:rFonts w:eastAsia="맑은 고딕"/>
          <w:lang w:val="en-US" w:eastAsia="ko-KR"/>
        </w:rPr>
        <w:t xml:space="preserve">the </w:t>
      </w:r>
      <w:r w:rsidR="004F6617" w:rsidRPr="006B6663">
        <w:rPr>
          <w:rFonts w:eastAsia="맑은 고딕"/>
          <w:lang w:val="en-US" w:eastAsia="ko-KR"/>
        </w:rPr>
        <w:t>downlink channel estimation.</w:t>
      </w:r>
      <w:r w:rsidR="00E66929">
        <w:rPr>
          <w:rFonts w:eastAsia="맑은 고딕"/>
          <w:lang w:val="en-US" w:eastAsia="ko-KR"/>
        </w:rPr>
        <w:t xml:space="preserve"> In our view, the SRS IL imbalance does not affect the practical system performance, nor </w:t>
      </w:r>
      <w:r w:rsidR="00E66929" w:rsidRPr="006B6663">
        <w:rPr>
          <w:rFonts w:eastAsia="맑은 고딕"/>
          <w:lang w:val="en-US" w:eastAsia="ko-KR"/>
        </w:rPr>
        <w:t xml:space="preserve">any enhancement to resolve </w:t>
      </w:r>
      <w:r w:rsidR="00E66929">
        <w:rPr>
          <w:rFonts w:eastAsia="맑은 고딕"/>
          <w:lang w:val="en-US" w:eastAsia="ko-KR"/>
        </w:rPr>
        <w:t>the</w:t>
      </w:r>
      <w:r w:rsidR="00E66929" w:rsidRPr="006B6663">
        <w:rPr>
          <w:rFonts w:eastAsia="맑은 고딕"/>
          <w:lang w:val="en-US" w:eastAsia="ko-KR"/>
        </w:rPr>
        <w:t xml:space="preserve"> issue</w:t>
      </w:r>
      <w:r w:rsidR="00E66929">
        <w:rPr>
          <w:rFonts w:eastAsia="맑은 고딕"/>
          <w:lang w:val="en-US" w:eastAsia="ko-KR"/>
        </w:rPr>
        <w:t xml:space="preserve"> would work effectively</w:t>
      </w:r>
      <w:r w:rsidR="00E66929" w:rsidRPr="006B6663">
        <w:rPr>
          <w:rFonts w:eastAsia="맑은 고딕"/>
          <w:lang w:val="en-US" w:eastAsia="ko-KR"/>
        </w:rPr>
        <w:t>.</w:t>
      </w:r>
    </w:p>
    <w:p w14:paraId="3D0C4F86" w14:textId="294B1A08" w:rsidR="004F6617" w:rsidRPr="003D3697" w:rsidRDefault="004F6617" w:rsidP="004F6617">
      <w:pPr>
        <w:jc w:val="left"/>
        <w:rPr>
          <w:rFonts w:eastAsia="맑은 고딕"/>
          <w:b/>
          <w:bCs/>
          <w:lang w:eastAsia="ko-KR"/>
        </w:rPr>
      </w:pPr>
      <w:r>
        <w:rPr>
          <w:rFonts w:eastAsia="맑은 고딕"/>
          <w:b/>
          <w:bCs/>
          <w:lang w:eastAsia="ko-KR"/>
        </w:rPr>
        <w:t xml:space="preserve">Observation </w:t>
      </w:r>
      <w:r w:rsidR="002532D3">
        <w:rPr>
          <w:rFonts w:eastAsia="맑은 고딕"/>
          <w:b/>
          <w:bCs/>
          <w:lang w:eastAsia="ko-KR"/>
        </w:rPr>
        <w:t>3</w:t>
      </w:r>
      <w:r w:rsidRPr="003D3697">
        <w:rPr>
          <w:rFonts w:eastAsia="맑은 고딕"/>
          <w:b/>
          <w:bCs/>
          <w:lang w:eastAsia="ko-KR"/>
        </w:rPr>
        <w:t>:</w:t>
      </w:r>
      <w:r>
        <w:rPr>
          <w:rFonts w:eastAsia="맑은 고딕"/>
          <w:b/>
          <w:bCs/>
          <w:lang w:eastAsia="ko-KR"/>
        </w:rPr>
        <w:tab/>
        <w:t>I</w:t>
      </w:r>
      <w:r w:rsidRPr="00832885">
        <w:rPr>
          <w:rFonts w:eastAsia="맑은 고딕"/>
          <w:b/>
          <w:bCs/>
          <w:lang w:eastAsia="ko-KR"/>
        </w:rPr>
        <w:t xml:space="preserve">ntroducing </w:t>
      </w:r>
      <w:r w:rsidRPr="003D076C">
        <w:rPr>
          <w:rFonts w:eastAsia="맑은 고딕"/>
          <w:b/>
          <w:bCs/>
          <w:lang w:eastAsia="ko-KR"/>
        </w:rPr>
        <w:t>new capability for IL imbalance reporting would be a meaningless solution for improving accuracy of the downlink channel estimation</w:t>
      </w:r>
      <w:r w:rsidR="00FA61FB">
        <w:rPr>
          <w:rFonts w:eastAsia="맑은 고딕"/>
          <w:b/>
          <w:bCs/>
          <w:lang w:eastAsia="ko-KR"/>
        </w:rPr>
        <w:t xml:space="preserve"> given the measurement</w:t>
      </w:r>
      <w:r w:rsidRPr="003D076C">
        <w:rPr>
          <w:rFonts w:eastAsia="맑은 고딕"/>
          <w:b/>
          <w:bCs/>
          <w:lang w:eastAsia="ko-KR"/>
        </w:rPr>
        <w:t>.</w:t>
      </w:r>
    </w:p>
    <w:p w14:paraId="19191753" w14:textId="7C6175EF" w:rsidR="002144B0" w:rsidRDefault="00E66929" w:rsidP="002144B0">
      <w:pPr>
        <w:jc w:val="left"/>
        <w:rPr>
          <w:rFonts w:eastAsia="맑은 고딕"/>
          <w:lang w:eastAsia="ko-KR"/>
        </w:rPr>
      </w:pPr>
      <w:r>
        <w:rPr>
          <w:rFonts w:eastAsia="맑은 고딕"/>
          <w:lang w:val="en-US" w:eastAsia="ko-KR"/>
        </w:rPr>
        <w:t xml:space="preserve">Nevertheless, we understand that </w:t>
      </w:r>
      <w:r w:rsidR="007A3C9B" w:rsidRPr="007A3C9B">
        <w:rPr>
          <w:rFonts w:eastAsia="맑은 고딕"/>
          <w:lang w:val="en-US" w:eastAsia="ko-KR"/>
        </w:rPr>
        <w:t xml:space="preserve">RAN4 </w:t>
      </w:r>
      <w:r w:rsidR="007A3C9B">
        <w:rPr>
          <w:rFonts w:eastAsia="맑은 고딕"/>
          <w:lang w:val="en-US" w:eastAsia="ko-KR"/>
        </w:rPr>
        <w:t>is now in a deadlock</w:t>
      </w:r>
      <w:r>
        <w:rPr>
          <w:rFonts w:eastAsia="맑은 고딕"/>
          <w:lang w:val="en-US" w:eastAsia="ko-KR"/>
        </w:rPr>
        <w:t xml:space="preserve"> and it is time </w:t>
      </w:r>
      <w:r w:rsidR="00CE21C6">
        <w:rPr>
          <w:rFonts w:eastAsia="맑은 고딕"/>
          <w:lang w:val="en-US" w:eastAsia="ko-KR"/>
        </w:rPr>
        <w:t>to</w:t>
      </w:r>
      <w:r>
        <w:rPr>
          <w:rFonts w:eastAsia="맑은 고딕"/>
          <w:lang w:val="en-US" w:eastAsia="ko-KR"/>
        </w:rPr>
        <w:t xml:space="preserve"> close the time-consuming discussion with a clear conclusion. </w:t>
      </w:r>
      <w:bookmarkStart w:id="1" w:name="_Hlk181983557"/>
      <w:r>
        <w:rPr>
          <w:rFonts w:eastAsia="맑은 고딕"/>
          <w:lang w:val="en-US" w:eastAsia="ko-KR"/>
        </w:rPr>
        <w:t xml:space="preserve">RAN4 should consider </w:t>
      </w:r>
      <w:r w:rsidR="003B0FF8">
        <w:rPr>
          <w:rFonts w:eastAsia="맑은 고딕"/>
          <w:lang w:val="en-US" w:eastAsia="ko-KR"/>
        </w:rPr>
        <w:t xml:space="preserve">to set a deadline for </w:t>
      </w:r>
      <w:r w:rsidR="003B0FF8">
        <w:rPr>
          <w:lang w:eastAsia="zh-CN"/>
        </w:rPr>
        <w:t xml:space="preserve">proponent companies to provide expected benefit/performance gains and draft CRs to check any impacts to </w:t>
      </w:r>
      <w:r w:rsidR="003B0FF8" w:rsidRPr="006F309A">
        <w:rPr>
          <w:lang w:eastAsia="zh-CN"/>
        </w:rPr>
        <w:t>RAN1, RAN2, and RAN4 specifications</w:t>
      </w:r>
      <w:bookmarkEnd w:id="1"/>
      <w:r w:rsidR="003B0FF8">
        <w:rPr>
          <w:lang w:eastAsia="zh-CN"/>
        </w:rPr>
        <w:t xml:space="preserve">. </w:t>
      </w:r>
      <w:r w:rsidR="00CE21C6">
        <w:rPr>
          <w:lang w:eastAsia="zh-CN"/>
        </w:rPr>
        <w:t xml:space="preserve">Another deadline can be set for the consensus </w:t>
      </w:r>
      <w:r w:rsidR="002532D3">
        <w:rPr>
          <w:lang w:eastAsia="zh-CN"/>
        </w:rPr>
        <w:t>to make any conclusion before the date</w:t>
      </w:r>
      <w:bookmarkStart w:id="2" w:name="_Hlk178955451"/>
      <w:r w:rsidR="007A3C9B" w:rsidRPr="007A3C9B">
        <w:rPr>
          <w:rFonts w:eastAsia="맑은 고딕"/>
          <w:lang w:val="en-US" w:eastAsia="ko-KR"/>
        </w:rPr>
        <w:t>.</w:t>
      </w:r>
      <w:bookmarkEnd w:id="2"/>
    </w:p>
    <w:p w14:paraId="22B292C8" w14:textId="326E7C3D" w:rsidR="00F55041" w:rsidRPr="003D3697" w:rsidRDefault="00526CA2" w:rsidP="00F55041">
      <w:pPr>
        <w:jc w:val="left"/>
        <w:rPr>
          <w:rFonts w:eastAsia="맑은 고딕"/>
          <w:b/>
          <w:bCs/>
          <w:lang w:eastAsia="ko-KR"/>
        </w:rPr>
      </w:pPr>
      <w:r>
        <w:rPr>
          <w:rFonts w:eastAsia="맑은 고딕"/>
          <w:b/>
          <w:bCs/>
          <w:lang w:eastAsia="ko-KR"/>
        </w:rPr>
        <w:t xml:space="preserve">Proposal </w:t>
      </w:r>
      <w:r w:rsidR="00FA61FB">
        <w:rPr>
          <w:rFonts w:eastAsia="맑은 고딕"/>
          <w:b/>
          <w:bCs/>
          <w:lang w:eastAsia="ko-KR"/>
        </w:rPr>
        <w:t>2</w:t>
      </w:r>
      <w:r w:rsidR="00F55041" w:rsidRPr="003D3697">
        <w:rPr>
          <w:rFonts w:eastAsia="맑은 고딕"/>
          <w:b/>
          <w:bCs/>
          <w:lang w:eastAsia="ko-KR"/>
        </w:rPr>
        <w:t>:</w:t>
      </w:r>
      <w:r w:rsidR="00F55041">
        <w:rPr>
          <w:rFonts w:eastAsia="맑은 고딕"/>
          <w:b/>
          <w:bCs/>
          <w:lang w:eastAsia="ko-KR"/>
        </w:rPr>
        <w:tab/>
      </w:r>
      <w:r w:rsidR="00F92CD7">
        <w:rPr>
          <w:rFonts w:eastAsia="맑은 고딕"/>
          <w:b/>
          <w:bCs/>
          <w:lang w:eastAsia="ko-KR"/>
        </w:rPr>
        <w:tab/>
      </w:r>
      <w:r w:rsidR="002532D3" w:rsidRPr="002532D3">
        <w:rPr>
          <w:rFonts w:eastAsia="맑은 고딕"/>
          <w:b/>
          <w:bCs/>
          <w:lang w:val="en-US" w:eastAsia="ko-KR"/>
        </w:rPr>
        <w:t xml:space="preserve">RAN4 should consider to set a deadline for </w:t>
      </w:r>
      <w:r w:rsidR="002532D3" w:rsidRPr="002532D3">
        <w:rPr>
          <w:rFonts w:eastAsia="맑은 고딕"/>
          <w:b/>
          <w:bCs/>
          <w:lang w:eastAsia="ko-KR"/>
        </w:rPr>
        <w:t>proponent companies to provide expected benefit/performance gains and draft CRs to check any impacts to RAN1, RAN2, and RAN4 specifications</w:t>
      </w:r>
      <w:r w:rsidR="002532D3">
        <w:rPr>
          <w:rFonts w:eastAsia="맑은 고딕"/>
          <w:b/>
          <w:bCs/>
          <w:lang w:eastAsia="ko-KR"/>
        </w:rPr>
        <w:t>.</w:t>
      </w:r>
    </w:p>
    <w:p w14:paraId="37B5CF29" w14:textId="41AB49EA" w:rsidR="00F55041" w:rsidRPr="003D3697" w:rsidRDefault="00526CA2" w:rsidP="00F55041">
      <w:pPr>
        <w:jc w:val="left"/>
        <w:rPr>
          <w:rFonts w:eastAsia="맑은 고딕"/>
          <w:b/>
          <w:bCs/>
          <w:lang w:eastAsia="ko-KR"/>
        </w:rPr>
      </w:pPr>
      <w:r>
        <w:rPr>
          <w:rFonts w:eastAsia="맑은 고딕"/>
          <w:b/>
          <w:bCs/>
          <w:lang w:eastAsia="ko-KR"/>
        </w:rPr>
        <w:t xml:space="preserve">Proposal </w:t>
      </w:r>
      <w:r w:rsidR="00FA61FB">
        <w:rPr>
          <w:rFonts w:eastAsia="맑은 고딕"/>
          <w:b/>
          <w:bCs/>
          <w:lang w:eastAsia="ko-KR"/>
        </w:rPr>
        <w:t>3</w:t>
      </w:r>
      <w:r w:rsidR="00F55041" w:rsidRPr="003D3697">
        <w:rPr>
          <w:rFonts w:eastAsia="맑은 고딕"/>
          <w:b/>
          <w:bCs/>
          <w:lang w:eastAsia="ko-KR"/>
        </w:rPr>
        <w:t>:</w:t>
      </w:r>
      <w:r w:rsidR="00F55041">
        <w:rPr>
          <w:rFonts w:eastAsia="맑은 고딕"/>
          <w:b/>
          <w:bCs/>
          <w:lang w:eastAsia="ko-KR"/>
        </w:rPr>
        <w:tab/>
      </w:r>
      <w:r w:rsidR="00F92CD7">
        <w:rPr>
          <w:rFonts w:eastAsia="맑은 고딕"/>
          <w:b/>
          <w:bCs/>
          <w:lang w:eastAsia="ko-KR"/>
        </w:rPr>
        <w:tab/>
      </w:r>
      <w:r w:rsidR="002532D3" w:rsidRPr="002532D3">
        <w:rPr>
          <w:rFonts w:eastAsia="맑은 고딕"/>
          <w:b/>
          <w:bCs/>
          <w:lang w:eastAsia="ko-KR"/>
        </w:rPr>
        <w:t>Another deadline can be set for the consensus to make any conclusion before the date</w:t>
      </w:r>
      <w:r w:rsidR="002532D3" w:rsidRPr="002532D3">
        <w:rPr>
          <w:rFonts w:eastAsia="맑은 고딕"/>
          <w:b/>
          <w:bCs/>
          <w:lang w:val="en-US" w:eastAsia="ko-KR"/>
        </w:rPr>
        <w:t>.</w:t>
      </w:r>
    </w:p>
    <w:p w14:paraId="2FE48129" w14:textId="66389763"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05AAD2B" w14:textId="4F98ED4D" w:rsidR="00C339B9" w:rsidRDefault="00C339B9" w:rsidP="00C339B9">
      <w:pPr>
        <w:jc w:val="left"/>
        <w:rPr>
          <w:rFonts w:eastAsiaTheme="minorEastAsia"/>
          <w:lang w:eastAsia="zh-CN"/>
        </w:rPr>
      </w:pPr>
      <w:r>
        <w:rPr>
          <w:rFonts w:eastAsia="맑은 고딕"/>
          <w:lang w:val="en-US" w:eastAsia="ko-KR"/>
        </w:rPr>
        <w:t xml:space="preserve">In this contribution, </w:t>
      </w:r>
      <w:r w:rsidR="000A3316">
        <w:rPr>
          <w:rFonts w:eastAsiaTheme="minorEastAsia"/>
          <w:lang w:val="sv-SE" w:eastAsia="zh-CN"/>
        </w:rPr>
        <w:t>we</w:t>
      </w:r>
      <w:r w:rsidR="000A3316" w:rsidRPr="00695B13">
        <w:rPr>
          <w:rFonts w:eastAsiaTheme="minorEastAsia"/>
          <w:lang w:eastAsia="zh-CN"/>
        </w:rPr>
        <w:t xml:space="preserve"> </w:t>
      </w:r>
      <w:r w:rsidR="002532D3">
        <w:rPr>
          <w:rFonts w:eastAsiaTheme="minorEastAsia"/>
          <w:lang w:eastAsia="zh-CN"/>
        </w:rPr>
        <w:t>continued to provide our analysis and view on the proposed solution</w:t>
      </w:r>
      <w:r w:rsidR="00FA61FB">
        <w:rPr>
          <w:rFonts w:eastAsiaTheme="minorEastAsia"/>
          <w:lang w:eastAsia="zh-CN"/>
        </w:rPr>
        <w:t>s</w:t>
      </w:r>
      <w:r w:rsidR="002532D3">
        <w:rPr>
          <w:rFonts w:eastAsiaTheme="minorEastAsia"/>
          <w:lang w:eastAsia="zh-CN"/>
        </w:rPr>
        <w:t xml:space="preserve">. It is also proposed </w:t>
      </w:r>
      <w:r w:rsidR="00FA61FB">
        <w:rPr>
          <w:rFonts w:eastAsiaTheme="minorEastAsia"/>
          <w:lang w:eastAsia="zh-CN"/>
        </w:rPr>
        <w:t>a possible way for RAN4 at this stage</w:t>
      </w:r>
      <w:r w:rsidR="002804C5" w:rsidRPr="00695B13">
        <w:rPr>
          <w:rFonts w:eastAsiaTheme="minorEastAsia"/>
          <w:lang w:eastAsia="zh-CN"/>
        </w:rPr>
        <w:t>.</w:t>
      </w:r>
      <w:r w:rsidR="000A3316">
        <w:rPr>
          <w:rFonts w:eastAsiaTheme="minorEastAsia"/>
          <w:lang w:eastAsia="zh-CN"/>
        </w:rPr>
        <w:t xml:space="preserve"> F</w:t>
      </w:r>
      <w:r w:rsidR="000A3316" w:rsidRPr="000A3316">
        <w:rPr>
          <w:rFonts w:eastAsiaTheme="minorEastAsia"/>
          <w:lang w:eastAsia="zh-CN"/>
        </w:rPr>
        <w:t>ollowing observations and proposals</w:t>
      </w:r>
      <w:r w:rsidR="000A3316">
        <w:rPr>
          <w:rFonts w:eastAsiaTheme="minorEastAsia"/>
          <w:lang w:eastAsia="zh-CN"/>
        </w:rPr>
        <w:t xml:space="preserve"> are provided to be </w:t>
      </w:r>
      <w:r w:rsidR="000A3316" w:rsidRPr="000A3316">
        <w:rPr>
          <w:rFonts w:eastAsiaTheme="minorEastAsia"/>
          <w:lang w:eastAsia="zh-CN"/>
        </w:rPr>
        <w:t>considered by this meeting</w:t>
      </w:r>
      <w:r w:rsidR="000A3316">
        <w:rPr>
          <w:rFonts w:eastAsiaTheme="minorEastAsia"/>
          <w:lang w:eastAsia="zh-CN"/>
        </w:rPr>
        <w:t xml:space="preserve">. </w:t>
      </w:r>
    </w:p>
    <w:p w14:paraId="7A214E28" w14:textId="77777777" w:rsidR="002532D3" w:rsidRPr="003D3697" w:rsidRDefault="002532D3" w:rsidP="002532D3">
      <w:pPr>
        <w:jc w:val="left"/>
        <w:rPr>
          <w:rFonts w:eastAsia="맑은 고딕"/>
          <w:b/>
          <w:bCs/>
          <w:lang w:eastAsia="ko-KR"/>
        </w:rPr>
      </w:pPr>
      <w:r w:rsidRPr="00BB0A6C">
        <w:rPr>
          <w:rFonts w:eastAsia="맑은 고딕"/>
          <w:b/>
          <w:bCs/>
          <w:lang w:eastAsia="ko-KR"/>
        </w:rPr>
        <w:lastRenderedPageBreak/>
        <w:t>Proposal 1:</w:t>
      </w:r>
      <w:r w:rsidRPr="00BB0A6C">
        <w:rPr>
          <w:rFonts w:eastAsia="맑은 고딕"/>
          <w:b/>
          <w:bCs/>
          <w:lang w:eastAsia="ko-KR"/>
        </w:rPr>
        <w:tab/>
      </w:r>
      <w:r>
        <w:rPr>
          <w:rFonts w:eastAsia="맑은 고딕"/>
          <w:b/>
          <w:bCs/>
          <w:lang w:eastAsia="ko-KR"/>
        </w:rPr>
        <w:tab/>
      </w:r>
      <w:r w:rsidRPr="005C677A">
        <w:rPr>
          <w:rFonts w:eastAsia="맑은 고딕"/>
          <w:b/>
          <w:bCs/>
          <w:lang w:eastAsia="ko-KR"/>
        </w:rPr>
        <w:t>RAN4 has to identify the issue of the IL imbalance across SRS ports clearly from the real network operations.</w:t>
      </w:r>
    </w:p>
    <w:p w14:paraId="6AC05A6D" w14:textId="77777777" w:rsidR="002532D3" w:rsidRPr="003D3697" w:rsidRDefault="002532D3" w:rsidP="002532D3">
      <w:pPr>
        <w:jc w:val="left"/>
        <w:rPr>
          <w:rFonts w:eastAsia="맑은 고딕"/>
          <w:b/>
          <w:bCs/>
          <w:lang w:eastAsia="ko-KR"/>
        </w:rPr>
      </w:pPr>
      <w:r>
        <w:rPr>
          <w:rFonts w:eastAsia="맑은 고딕"/>
          <w:b/>
          <w:bCs/>
          <w:lang w:eastAsia="ko-KR"/>
        </w:rPr>
        <w:t>Observation 1:</w:t>
      </w:r>
      <w:r>
        <w:rPr>
          <w:rFonts w:eastAsia="맑은 고딕"/>
          <w:b/>
          <w:bCs/>
          <w:lang w:eastAsia="ko-KR"/>
        </w:rPr>
        <w:tab/>
      </w:r>
      <w:r w:rsidRPr="00896541">
        <w:rPr>
          <w:rFonts w:eastAsia="맑은 고딕"/>
          <w:b/>
          <w:bCs/>
          <w:lang w:eastAsia="ko-KR"/>
        </w:rPr>
        <w:t xml:space="preserve">No performance degradation </w:t>
      </w:r>
      <w:r>
        <w:rPr>
          <w:rFonts w:eastAsia="맑은 고딕"/>
          <w:b/>
          <w:bCs/>
          <w:lang w:eastAsia="ko-KR"/>
        </w:rPr>
        <w:t xml:space="preserve">can be </w:t>
      </w:r>
      <w:r w:rsidRPr="00896541">
        <w:rPr>
          <w:rFonts w:eastAsia="맑은 고딕"/>
          <w:b/>
          <w:bCs/>
          <w:lang w:eastAsia="ko-KR"/>
        </w:rPr>
        <w:t>shown from SRS IL imbalance up to 16 dB</w:t>
      </w:r>
      <w:r>
        <w:rPr>
          <w:rFonts w:eastAsia="맑은 고딕"/>
          <w:b/>
          <w:bCs/>
          <w:lang w:eastAsia="ko-KR"/>
        </w:rPr>
        <w:t xml:space="preserve"> in real networks.</w:t>
      </w:r>
    </w:p>
    <w:p w14:paraId="7059F836" w14:textId="77777777" w:rsidR="002532D3" w:rsidRDefault="002532D3" w:rsidP="002532D3">
      <w:pPr>
        <w:jc w:val="left"/>
        <w:rPr>
          <w:rFonts w:eastAsia="맑은 고딕"/>
          <w:b/>
          <w:bCs/>
          <w:lang w:eastAsia="ko-KR"/>
        </w:rPr>
      </w:pPr>
      <w:r>
        <w:rPr>
          <w:rFonts w:eastAsia="맑은 고딕"/>
          <w:b/>
          <w:bCs/>
          <w:lang w:eastAsia="ko-KR"/>
        </w:rPr>
        <w:t>Observation 2:</w:t>
      </w:r>
      <w:r>
        <w:rPr>
          <w:rFonts w:eastAsia="맑은 고딕"/>
          <w:b/>
          <w:bCs/>
          <w:lang w:eastAsia="ko-KR"/>
        </w:rPr>
        <w:tab/>
        <w:t>T</w:t>
      </w:r>
      <w:r w:rsidRPr="00AB0B2C">
        <w:rPr>
          <w:rFonts w:eastAsia="맑은 고딕"/>
          <w:b/>
          <w:bCs/>
          <w:lang w:eastAsia="ko-KR"/>
        </w:rPr>
        <w:t xml:space="preserve">hroughput loss </w:t>
      </w:r>
      <w:r>
        <w:rPr>
          <w:rFonts w:eastAsia="맑은 고딕"/>
          <w:b/>
          <w:bCs/>
          <w:lang w:eastAsia="ko-KR"/>
        </w:rPr>
        <w:t>is negligible</w:t>
      </w:r>
      <w:r w:rsidRPr="00AB0B2C">
        <w:rPr>
          <w:rFonts w:eastAsia="맑은 고딕"/>
          <w:b/>
          <w:bCs/>
          <w:lang w:eastAsia="ko-KR"/>
        </w:rPr>
        <w:t xml:space="preserve"> even if 26 dB imbalance </w:t>
      </w:r>
      <w:r>
        <w:rPr>
          <w:rFonts w:eastAsia="맑은 고딕"/>
          <w:b/>
          <w:bCs/>
          <w:lang w:eastAsia="ko-KR"/>
        </w:rPr>
        <w:t xml:space="preserve">gap </w:t>
      </w:r>
      <w:r w:rsidRPr="00AB0B2C">
        <w:rPr>
          <w:rFonts w:eastAsia="맑은 고딕"/>
          <w:b/>
          <w:bCs/>
          <w:lang w:eastAsia="ko-KR"/>
        </w:rPr>
        <w:t>between SRS port (up to 0.5 dB)</w:t>
      </w:r>
      <w:r>
        <w:rPr>
          <w:rFonts w:eastAsia="맑은 고딕"/>
          <w:b/>
          <w:bCs/>
          <w:lang w:eastAsia="ko-KR"/>
        </w:rPr>
        <w:t xml:space="preserve"> in real networks.</w:t>
      </w:r>
    </w:p>
    <w:p w14:paraId="4694300B" w14:textId="0C47FDA9" w:rsidR="002532D3" w:rsidRPr="003D3697" w:rsidRDefault="002532D3" w:rsidP="002532D3">
      <w:pPr>
        <w:jc w:val="left"/>
        <w:rPr>
          <w:rFonts w:eastAsia="맑은 고딕"/>
          <w:b/>
          <w:bCs/>
          <w:lang w:eastAsia="ko-KR"/>
        </w:rPr>
      </w:pPr>
      <w:r>
        <w:rPr>
          <w:rFonts w:eastAsia="맑은 고딕"/>
          <w:b/>
          <w:bCs/>
          <w:lang w:eastAsia="ko-KR"/>
        </w:rPr>
        <w:t>Observation 3</w:t>
      </w:r>
      <w:r w:rsidRPr="003D3697">
        <w:rPr>
          <w:rFonts w:eastAsia="맑은 고딕"/>
          <w:b/>
          <w:bCs/>
          <w:lang w:eastAsia="ko-KR"/>
        </w:rPr>
        <w:t>:</w:t>
      </w:r>
      <w:r>
        <w:rPr>
          <w:rFonts w:eastAsia="맑은 고딕"/>
          <w:b/>
          <w:bCs/>
          <w:lang w:eastAsia="ko-KR"/>
        </w:rPr>
        <w:tab/>
        <w:t>I</w:t>
      </w:r>
      <w:r w:rsidRPr="00832885">
        <w:rPr>
          <w:rFonts w:eastAsia="맑은 고딕"/>
          <w:b/>
          <w:bCs/>
          <w:lang w:eastAsia="ko-KR"/>
        </w:rPr>
        <w:t xml:space="preserve">ntroducing </w:t>
      </w:r>
      <w:r w:rsidRPr="003D076C">
        <w:rPr>
          <w:rFonts w:eastAsia="맑은 고딕"/>
          <w:b/>
          <w:bCs/>
          <w:lang w:eastAsia="ko-KR"/>
        </w:rPr>
        <w:t>new capability for IL imbalance reporting would be a meaningless solution for improving accuracy of the downlink channel estimation</w:t>
      </w:r>
      <w:r>
        <w:rPr>
          <w:rFonts w:eastAsia="맑은 고딕"/>
          <w:b/>
          <w:bCs/>
          <w:lang w:eastAsia="ko-KR"/>
        </w:rPr>
        <w:t xml:space="preserve"> given the measurement</w:t>
      </w:r>
      <w:r w:rsidRPr="003D076C">
        <w:rPr>
          <w:rFonts w:eastAsia="맑은 고딕"/>
          <w:b/>
          <w:bCs/>
          <w:lang w:eastAsia="ko-KR"/>
        </w:rPr>
        <w:t>.</w:t>
      </w:r>
    </w:p>
    <w:p w14:paraId="3E03FCB9" w14:textId="77777777" w:rsidR="002532D3" w:rsidRPr="003D3697" w:rsidRDefault="002532D3" w:rsidP="002532D3">
      <w:pPr>
        <w:jc w:val="left"/>
        <w:rPr>
          <w:rFonts w:eastAsia="맑은 고딕"/>
          <w:b/>
          <w:bCs/>
          <w:lang w:eastAsia="ko-KR"/>
        </w:rPr>
      </w:pPr>
      <w:r>
        <w:rPr>
          <w:rFonts w:eastAsia="맑은 고딕"/>
          <w:b/>
          <w:bCs/>
          <w:lang w:eastAsia="ko-KR"/>
        </w:rPr>
        <w:t>Proposal 2</w:t>
      </w:r>
      <w:r w:rsidRPr="003D3697">
        <w:rPr>
          <w:rFonts w:eastAsia="맑은 고딕"/>
          <w:b/>
          <w:bCs/>
          <w:lang w:eastAsia="ko-KR"/>
        </w:rPr>
        <w:t>:</w:t>
      </w:r>
      <w:r>
        <w:rPr>
          <w:rFonts w:eastAsia="맑은 고딕"/>
          <w:b/>
          <w:bCs/>
          <w:lang w:eastAsia="ko-KR"/>
        </w:rPr>
        <w:tab/>
      </w:r>
      <w:r>
        <w:rPr>
          <w:rFonts w:eastAsia="맑은 고딕"/>
          <w:b/>
          <w:bCs/>
          <w:lang w:eastAsia="ko-KR"/>
        </w:rPr>
        <w:tab/>
      </w:r>
      <w:r w:rsidRPr="002532D3">
        <w:rPr>
          <w:rFonts w:eastAsia="맑은 고딕"/>
          <w:b/>
          <w:bCs/>
          <w:lang w:val="en-US" w:eastAsia="ko-KR"/>
        </w:rPr>
        <w:t xml:space="preserve">RAN4 should consider to set a deadline for </w:t>
      </w:r>
      <w:r w:rsidRPr="002532D3">
        <w:rPr>
          <w:rFonts w:eastAsia="맑은 고딕"/>
          <w:b/>
          <w:bCs/>
          <w:lang w:eastAsia="ko-KR"/>
        </w:rPr>
        <w:t>proponent companies to provide expected benefit/performance gains and draft CRs to check any impacts to RAN1, RAN2, and RAN4 specifications</w:t>
      </w:r>
      <w:r>
        <w:rPr>
          <w:rFonts w:eastAsia="맑은 고딕"/>
          <w:b/>
          <w:bCs/>
          <w:lang w:eastAsia="ko-KR"/>
        </w:rPr>
        <w:t>.</w:t>
      </w:r>
    </w:p>
    <w:p w14:paraId="3A03202C" w14:textId="77777777" w:rsidR="002532D3" w:rsidRPr="003D3697" w:rsidRDefault="002532D3" w:rsidP="002532D3">
      <w:pPr>
        <w:jc w:val="left"/>
        <w:rPr>
          <w:rFonts w:eastAsia="맑은 고딕"/>
          <w:b/>
          <w:bCs/>
          <w:lang w:eastAsia="ko-KR"/>
        </w:rPr>
      </w:pPr>
      <w:r>
        <w:rPr>
          <w:rFonts w:eastAsia="맑은 고딕"/>
          <w:b/>
          <w:bCs/>
          <w:lang w:eastAsia="ko-KR"/>
        </w:rPr>
        <w:t>Proposal 3</w:t>
      </w:r>
      <w:r w:rsidRPr="003D3697">
        <w:rPr>
          <w:rFonts w:eastAsia="맑은 고딕"/>
          <w:b/>
          <w:bCs/>
          <w:lang w:eastAsia="ko-KR"/>
        </w:rPr>
        <w:t>:</w:t>
      </w:r>
      <w:r>
        <w:rPr>
          <w:rFonts w:eastAsia="맑은 고딕"/>
          <w:b/>
          <w:bCs/>
          <w:lang w:eastAsia="ko-KR"/>
        </w:rPr>
        <w:tab/>
      </w:r>
      <w:r>
        <w:rPr>
          <w:rFonts w:eastAsia="맑은 고딕"/>
          <w:b/>
          <w:bCs/>
          <w:lang w:eastAsia="ko-KR"/>
        </w:rPr>
        <w:tab/>
      </w:r>
      <w:r w:rsidRPr="002532D3">
        <w:rPr>
          <w:rFonts w:eastAsia="맑은 고딕"/>
          <w:b/>
          <w:bCs/>
          <w:lang w:eastAsia="ko-KR"/>
        </w:rPr>
        <w:t>Another deadline can be set for the consensus to make any conclusion before the date</w:t>
      </w:r>
      <w:r w:rsidRPr="002532D3">
        <w:rPr>
          <w:rFonts w:eastAsia="맑은 고딕"/>
          <w:b/>
          <w:bCs/>
          <w:lang w:val="en-US" w:eastAsia="ko-KR"/>
        </w:rPr>
        <w:t>.</w:t>
      </w:r>
    </w:p>
    <w:p w14:paraId="1586C041" w14:textId="5C7FB5E9" w:rsidR="009B37B2" w:rsidRPr="000610B1" w:rsidRDefault="00825D14">
      <w:pPr>
        <w:pStyle w:val="1"/>
        <w:rPr>
          <w:lang w:val="en-US" w:eastAsia="ja-JP"/>
        </w:rPr>
      </w:pPr>
      <w:r w:rsidRPr="000610B1">
        <w:rPr>
          <w:lang w:val="en-US" w:eastAsia="ja-JP"/>
        </w:rPr>
        <w:t>Re</w:t>
      </w:r>
      <w:r w:rsidR="000C758B" w:rsidRPr="000610B1">
        <w:rPr>
          <w:lang w:val="en-US" w:eastAsia="ja-JP"/>
        </w:rPr>
        <w:t>ference</w:t>
      </w:r>
    </w:p>
    <w:p w14:paraId="4AB9E4A4" w14:textId="30CAA38D"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[1] RP-24</w:t>
      </w:r>
      <w:r w:rsidR="00FA61FB">
        <w:rPr>
          <w:rFonts w:eastAsia="맑은 고딕"/>
          <w:lang w:eastAsia="ko-KR"/>
        </w:rPr>
        <w:t>1656</w:t>
      </w:r>
      <w:r>
        <w:rPr>
          <w:rFonts w:eastAsia="맑은 고딕"/>
          <w:lang w:eastAsia="ko-KR"/>
        </w:rPr>
        <w:tab/>
      </w:r>
      <w:r w:rsidRPr="000A3316">
        <w:rPr>
          <w:rFonts w:eastAsia="맑은 고딕"/>
          <w:lang w:eastAsia="ko-KR"/>
        </w:rPr>
        <w:t>New WID: UE RF enhancements for NR FR1/FR2 and EN-DC, Phase 4</w:t>
      </w:r>
      <w:r w:rsidR="00F52178">
        <w:rPr>
          <w:rFonts w:eastAsia="맑은 고딕"/>
          <w:lang w:eastAsia="ko-KR"/>
        </w:rPr>
        <w:tab/>
      </w:r>
    </w:p>
    <w:p w14:paraId="34AB8447" w14:textId="3D837F5F" w:rsidR="002532D3" w:rsidRDefault="002532D3" w:rsidP="002532D3">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 xml:space="preserve">[2] </w:t>
      </w:r>
      <w:r w:rsidRPr="00CA4205">
        <w:rPr>
          <w:rFonts w:eastAsia="맑은 고딕"/>
          <w:lang w:eastAsia="ko-KR"/>
        </w:rPr>
        <w:t>R4-2</w:t>
      </w:r>
      <w:r>
        <w:rPr>
          <w:rFonts w:eastAsia="맑은 고딕"/>
          <w:lang w:eastAsia="ko-KR"/>
        </w:rPr>
        <w:t>417209</w:t>
      </w:r>
      <w:r>
        <w:rPr>
          <w:rFonts w:eastAsia="맑은 고딕"/>
          <w:lang w:eastAsia="ko-KR"/>
        </w:rPr>
        <w:tab/>
        <w:t>WF on 6Rx UE requirements</w:t>
      </w:r>
    </w:p>
    <w:p w14:paraId="6873B98B" w14:textId="53662C88" w:rsidR="00193EFC" w:rsidRDefault="00D418FD"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w:t>
      </w:r>
      <w:r w:rsidR="002532D3">
        <w:rPr>
          <w:rFonts w:eastAsia="맑은 고딕"/>
          <w:lang w:eastAsia="ko-KR"/>
        </w:rPr>
        <w:t>3</w:t>
      </w:r>
      <w:r>
        <w:rPr>
          <w:rFonts w:eastAsia="맑은 고딕"/>
          <w:lang w:eastAsia="ko-KR"/>
        </w:rPr>
        <w:t>] R4-24</w:t>
      </w:r>
      <w:r w:rsidR="00836244">
        <w:rPr>
          <w:rFonts w:eastAsia="맑은 고딕"/>
          <w:lang w:eastAsia="ko-KR"/>
        </w:rPr>
        <w:t>0</w:t>
      </w:r>
      <w:r w:rsidR="00FA61FB">
        <w:rPr>
          <w:rFonts w:eastAsia="맑은 고딕"/>
          <w:lang w:eastAsia="ko-KR"/>
        </w:rPr>
        <w:t>9460</w:t>
      </w:r>
      <w:r>
        <w:rPr>
          <w:rFonts w:eastAsia="맑은 고딕"/>
          <w:lang w:eastAsia="ko-KR"/>
        </w:rPr>
        <w:tab/>
      </w:r>
      <w:r w:rsidR="00FA61FB" w:rsidRPr="00FA61FB">
        <w:rPr>
          <w:rFonts w:eastAsia="맑은 고딕"/>
          <w:lang w:eastAsia="ko-KR"/>
        </w:rPr>
        <w:t>Views on SRS IL imbalance</w:t>
      </w:r>
    </w:p>
    <w:p w14:paraId="591F5E17" w14:textId="2470E89C" w:rsidR="00D418FD" w:rsidRDefault="00193EFC"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w:t>
      </w:r>
      <w:r w:rsidR="002532D3">
        <w:rPr>
          <w:rFonts w:eastAsia="맑은 고딕"/>
          <w:lang w:eastAsia="ko-KR"/>
        </w:rPr>
        <w:t>4</w:t>
      </w:r>
      <w:r>
        <w:rPr>
          <w:rFonts w:eastAsia="맑은 고딕"/>
          <w:lang w:eastAsia="ko-KR"/>
        </w:rPr>
        <w:t>]</w:t>
      </w:r>
      <w:r>
        <w:rPr>
          <w:rFonts w:eastAsia="맑은 고딕"/>
          <w:lang w:eastAsia="ko-KR"/>
        </w:rPr>
        <w:tab/>
        <w:t>R4-241</w:t>
      </w:r>
      <w:r w:rsidR="00FA61FB">
        <w:rPr>
          <w:rFonts w:eastAsia="맑은 고딕"/>
          <w:lang w:eastAsia="ko-KR"/>
        </w:rPr>
        <w:t>2136</w:t>
      </w:r>
      <w:r>
        <w:rPr>
          <w:rFonts w:eastAsia="맑은 고딕"/>
          <w:lang w:eastAsia="ko-KR"/>
        </w:rPr>
        <w:tab/>
      </w:r>
      <w:r w:rsidR="00047A62" w:rsidRPr="00047A62">
        <w:rPr>
          <w:rFonts w:eastAsia="맑은 고딕"/>
          <w:lang w:eastAsia="ko-KR"/>
        </w:rPr>
        <w:t>Views on SRS IL imbalance issue based on performance measurements</w:t>
      </w:r>
    </w:p>
    <w:p w14:paraId="657248AD" w14:textId="4E13610B" w:rsidR="002532D3" w:rsidRDefault="002532D3" w:rsidP="002532D3">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[5]</w:t>
      </w:r>
      <w:r>
        <w:rPr>
          <w:rFonts w:eastAsia="맑은 고딕"/>
          <w:lang w:eastAsia="ko-KR"/>
        </w:rPr>
        <w:tab/>
        <w:t>R4-2416003</w:t>
      </w:r>
      <w:r>
        <w:rPr>
          <w:rFonts w:eastAsia="맑은 고딕"/>
          <w:lang w:eastAsia="ko-KR"/>
        </w:rPr>
        <w:tab/>
      </w:r>
      <w:r w:rsidRPr="002532D3">
        <w:rPr>
          <w:rFonts w:eastAsia="맑은 고딕"/>
          <w:lang w:eastAsia="ko-KR"/>
        </w:rPr>
        <w:t>Views on SRS IL imbalance</w:t>
      </w:r>
    </w:p>
    <w:p w14:paraId="1B5981D1" w14:textId="77777777" w:rsidR="002532D3" w:rsidRPr="002532D3" w:rsidRDefault="002532D3"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2532D3" w:rsidRPr="002532D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92575" w14:textId="77777777" w:rsidR="00664B5B" w:rsidRDefault="00664B5B" w:rsidP="00FC2656">
      <w:pPr>
        <w:spacing w:after="0" w:line="240" w:lineRule="auto"/>
      </w:pPr>
      <w:r>
        <w:separator/>
      </w:r>
    </w:p>
  </w:endnote>
  <w:endnote w:type="continuationSeparator" w:id="0">
    <w:p w14:paraId="66661995" w14:textId="77777777" w:rsidR="00664B5B" w:rsidRDefault="00664B5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1D6B2" w14:textId="77777777" w:rsidR="00664B5B" w:rsidRDefault="00664B5B" w:rsidP="00FC2656">
      <w:pPr>
        <w:spacing w:after="0" w:line="240" w:lineRule="auto"/>
      </w:pPr>
      <w:r>
        <w:separator/>
      </w:r>
    </w:p>
  </w:footnote>
  <w:footnote w:type="continuationSeparator" w:id="0">
    <w:p w14:paraId="59ACBD82" w14:textId="77777777" w:rsidR="00664B5B" w:rsidRDefault="00664B5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7D5A5B"/>
    <w:multiLevelType w:val="hybridMultilevel"/>
    <w:tmpl w:val="46CA0944"/>
    <w:lvl w:ilvl="0" w:tplc="78BA1468">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5D0B7B"/>
    <w:multiLevelType w:val="hybridMultilevel"/>
    <w:tmpl w:val="AD4CBAFE"/>
    <w:lvl w:ilvl="0" w:tplc="432C423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1302370">
    <w:abstractNumId w:val="5"/>
  </w:num>
  <w:num w:numId="2" w16cid:durableId="1341003208">
    <w:abstractNumId w:val="13"/>
  </w:num>
  <w:num w:numId="3" w16cid:durableId="816994911">
    <w:abstractNumId w:val="12"/>
  </w:num>
  <w:num w:numId="4" w16cid:durableId="1024551173">
    <w:abstractNumId w:val="1"/>
  </w:num>
  <w:num w:numId="5" w16cid:durableId="336929972">
    <w:abstractNumId w:val="11"/>
  </w:num>
  <w:num w:numId="6" w16cid:durableId="129326748">
    <w:abstractNumId w:val="9"/>
  </w:num>
  <w:num w:numId="7" w16cid:durableId="796602732">
    <w:abstractNumId w:val="7"/>
  </w:num>
  <w:num w:numId="8" w16cid:durableId="1573999989">
    <w:abstractNumId w:val="10"/>
  </w:num>
  <w:num w:numId="9" w16cid:durableId="175272658">
    <w:abstractNumId w:val="14"/>
  </w:num>
  <w:num w:numId="10" w16cid:durableId="471796744">
    <w:abstractNumId w:val="4"/>
  </w:num>
  <w:num w:numId="11" w16cid:durableId="1811433396">
    <w:abstractNumId w:val="6"/>
  </w:num>
  <w:num w:numId="12" w16cid:durableId="1209103175">
    <w:abstractNumId w:val="0"/>
  </w:num>
  <w:num w:numId="13" w16cid:durableId="1734039871">
    <w:abstractNumId w:val="2"/>
  </w:num>
  <w:num w:numId="14" w16cid:durableId="1185900586">
    <w:abstractNumId w:val="3"/>
  </w:num>
  <w:num w:numId="15" w16cid:durableId="190259630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53"/>
    <w:rsid w:val="0000707D"/>
    <w:rsid w:val="00007CD5"/>
    <w:rsid w:val="00010C85"/>
    <w:rsid w:val="00014BD4"/>
    <w:rsid w:val="0001661A"/>
    <w:rsid w:val="000168EA"/>
    <w:rsid w:val="00020C56"/>
    <w:rsid w:val="0002417E"/>
    <w:rsid w:val="00026ACC"/>
    <w:rsid w:val="00026D69"/>
    <w:rsid w:val="00027124"/>
    <w:rsid w:val="00030227"/>
    <w:rsid w:val="000304D4"/>
    <w:rsid w:val="00030B9D"/>
    <w:rsid w:val="0003122B"/>
    <w:rsid w:val="0003171D"/>
    <w:rsid w:val="00031C1D"/>
    <w:rsid w:val="00031F64"/>
    <w:rsid w:val="00031FCE"/>
    <w:rsid w:val="00032320"/>
    <w:rsid w:val="000342C4"/>
    <w:rsid w:val="000354B4"/>
    <w:rsid w:val="00035C50"/>
    <w:rsid w:val="00036189"/>
    <w:rsid w:val="000363E4"/>
    <w:rsid w:val="00036E67"/>
    <w:rsid w:val="00040354"/>
    <w:rsid w:val="000406E8"/>
    <w:rsid w:val="000457A1"/>
    <w:rsid w:val="0004794F"/>
    <w:rsid w:val="00047A62"/>
    <w:rsid w:val="00047C6A"/>
    <w:rsid w:val="00050001"/>
    <w:rsid w:val="00052041"/>
    <w:rsid w:val="0005326A"/>
    <w:rsid w:val="00054257"/>
    <w:rsid w:val="00056590"/>
    <w:rsid w:val="0005789F"/>
    <w:rsid w:val="000578DC"/>
    <w:rsid w:val="000601C4"/>
    <w:rsid w:val="000608BE"/>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9787A"/>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FD"/>
    <w:rsid w:val="000B3771"/>
    <w:rsid w:val="000B462A"/>
    <w:rsid w:val="000B4AA0"/>
    <w:rsid w:val="000B514C"/>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2F73"/>
    <w:rsid w:val="000E343D"/>
    <w:rsid w:val="000E3A9E"/>
    <w:rsid w:val="000E486F"/>
    <w:rsid w:val="000E537B"/>
    <w:rsid w:val="000E57D0"/>
    <w:rsid w:val="000E67EE"/>
    <w:rsid w:val="000E696A"/>
    <w:rsid w:val="000E7641"/>
    <w:rsid w:val="000E7858"/>
    <w:rsid w:val="000F0685"/>
    <w:rsid w:val="000F1688"/>
    <w:rsid w:val="000F259D"/>
    <w:rsid w:val="000F317A"/>
    <w:rsid w:val="000F3305"/>
    <w:rsid w:val="000F369D"/>
    <w:rsid w:val="000F39CA"/>
    <w:rsid w:val="000F5701"/>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F0D"/>
    <w:rsid w:val="00112F91"/>
    <w:rsid w:val="00116965"/>
    <w:rsid w:val="00117A5E"/>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3753"/>
    <w:rsid w:val="00134545"/>
    <w:rsid w:val="00134F4D"/>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739"/>
    <w:rsid w:val="00154870"/>
    <w:rsid w:val="00154E68"/>
    <w:rsid w:val="00155FB1"/>
    <w:rsid w:val="00156B72"/>
    <w:rsid w:val="001609D3"/>
    <w:rsid w:val="00161277"/>
    <w:rsid w:val="00162548"/>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0330"/>
    <w:rsid w:val="001916C7"/>
    <w:rsid w:val="00191A74"/>
    <w:rsid w:val="0019219A"/>
    <w:rsid w:val="001924E5"/>
    <w:rsid w:val="00192DE9"/>
    <w:rsid w:val="00193EFC"/>
    <w:rsid w:val="00194CAC"/>
    <w:rsid w:val="00195077"/>
    <w:rsid w:val="001974C3"/>
    <w:rsid w:val="001975E7"/>
    <w:rsid w:val="001A033F"/>
    <w:rsid w:val="001A08AA"/>
    <w:rsid w:val="001A259B"/>
    <w:rsid w:val="001A3E3F"/>
    <w:rsid w:val="001A4C2F"/>
    <w:rsid w:val="001A5181"/>
    <w:rsid w:val="001A59CB"/>
    <w:rsid w:val="001A5E5E"/>
    <w:rsid w:val="001A6837"/>
    <w:rsid w:val="001B034E"/>
    <w:rsid w:val="001B3DB8"/>
    <w:rsid w:val="001B48ED"/>
    <w:rsid w:val="001B6595"/>
    <w:rsid w:val="001B7991"/>
    <w:rsid w:val="001C0523"/>
    <w:rsid w:val="001C053A"/>
    <w:rsid w:val="001C1409"/>
    <w:rsid w:val="001C28B2"/>
    <w:rsid w:val="001C2AE6"/>
    <w:rsid w:val="001C36DB"/>
    <w:rsid w:val="001C4A89"/>
    <w:rsid w:val="001C528C"/>
    <w:rsid w:val="001C6066"/>
    <w:rsid w:val="001C6160"/>
    <w:rsid w:val="001C6177"/>
    <w:rsid w:val="001D0363"/>
    <w:rsid w:val="001D12B4"/>
    <w:rsid w:val="001D4091"/>
    <w:rsid w:val="001D6441"/>
    <w:rsid w:val="001D7D94"/>
    <w:rsid w:val="001E036A"/>
    <w:rsid w:val="001E0A28"/>
    <w:rsid w:val="001E0E91"/>
    <w:rsid w:val="001E4218"/>
    <w:rsid w:val="001E43C7"/>
    <w:rsid w:val="001E50A7"/>
    <w:rsid w:val="001E5B84"/>
    <w:rsid w:val="001E659F"/>
    <w:rsid w:val="001F0B20"/>
    <w:rsid w:val="001F28C3"/>
    <w:rsid w:val="001F2A64"/>
    <w:rsid w:val="001F31D4"/>
    <w:rsid w:val="001F394F"/>
    <w:rsid w:val="001F47D6"/>
    <w:rsid w:val="001F53BF"/>
    <w:rsid w:val="001F54E5"/>
    <w:rsid w:val="00200A62"/>
    <w:rsid w:val="002013CB"/>
    <w:rsid w:val="002017B2"/>
    <w:rsid w:val="002019FF"/>
    <w:rsid w:val="002036D9"/>
    <w:rsid w:val="00203740"/>
    <w:rsid w:val="00204434"/>
    <w:rsid w:val="00204585"/>
    <w:rsid w:val="002062DB"/>
    <w:rsid w:val="002101C4"/>
    <w:rsid w:val="002103DC"/>
    <w:rsid w:val="00210E9F"/>
    <w:rsid w:val="00211C8C"/>
    <w:rsid w:val="002126AB"/>
    <w:rsid w:val="002138EA"/>
    <w:rsid w:val="002139EA"/>
    <w:rsid w:val="00213E87"/>
    <w:rsid w:val="00213F84"/>
    <w:rsid w:val="002144B0"/>
    <w:rsid w:val="0021494B"/>
    <w:rsid w:val="00214FBD"/>
    <w:rsid w:val="00215FF9"/>
    <w:rsid w:val="00220425"/>
    <w:rsid w:val="002206D9"/>
    <w:rsid w:val="00220A01"/>
    <w:rsid w:val="00221E08"/>
    <w:rsid w:val="00222897"/>
    <w:rsid w:val="00222B0C"/>
    <w:rsid w:val="002232FA"/>
    <w:rsid w:val="00223F35"/>
    <w:rsid w:val="0022576F"/>
    <w:rsid w:val="002306AA"/>
    <w:rsid w:val="002306CD"/>
    <w:rsid w:val="00235394"/>
    <w:rsid w:val="00235577"/>
    <w:rsid w:val="00235947"/>
    <w:rsid w:val="002371B2"/>
    <w:rsid w:val="00237808"/>
    <w:rsid w:val="0024105B"/>
    <w:rsid w:val="002414A4"/>
    <w:rsid w:val="00243581"/>
    <w:rsid w:val="002435CA"/>
    <w:rsid w:val="0024442E"/>
    <w:rsid w:val="0024469F"/>
    <w:rsid w:val="00250B5B"/>
    <w:rsid w:val="00252B5C"/>
    <w:rsid w:val="00252DB8"/>
    <w:rsid w:val="002532D3"/>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D5C"/>
    <w:rsid w:val="00271A64"/>
    <w:rsid w:val="00272294"/>
    <w:rsid w:val="002733D7"/>
    <w:rsid w:val="00273DD4"/>
    <w:rsid w:val="00274E1A"/>
    <w:rsid w:val="00274E99"/>
    <w:rsid w:val="00275F70"/>
    <w:rsid w:val="002775B1"/>
    <w:rsid w:val="002775B9"/>
    <w:rsid w:val="00277AB8"/>
    <w:rsid w:val="002804C5"/>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5695"/>
    <w:rsid w:val="002A0CED"/>
    <w:rsid w:val="002A1049"/>
    <w:rsid w:val="002A168E"/>
    <w:rsid w:val="002A332E"/>
    <w:rsid w:val="002A3416"/>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4CAA"/>
    <w:rsid w:val="002E5E27"/>
    <w:rsid w:val="002F158C"/>
    <w:rsid w:val="002F32E9"/>
    <w:rsid w:val="002F382A"/>
    <w:rsid w:val="002F4093"/>
    <w:rsid w:val="002F4EB2"/>
    <w:rsid w:val="002F5636"/>
    <w:rsid w:val="002F6B1E"/>
    <w:rsid w:val="003022A5"/>
    <w:rsid w:val="00302BB0"/>
    <w:rsid w:val="00303EEB"/>
    <w:rsid w:val="00305917"/>
    <w:rsid w:val="003062EF"/>
    <w:rsid w:val="00307BCA"/>
    <w:rsid w:val="00307E51"/>
    <w:rsid w:val="00307F57"/>
    <w:rsid w:val="00311363"/>
    <w:rsid w:val="00311EE0"/>
    <w:rsid w:val="0031472F"/>
    <w:rsid w:val="00315867"/>
    <w:rsid w:val="0031589F"/>
    <w:rsid w:val="00316B4A"/>
    <w:rsid w:val="00316D51"/>
    <w:rsid w:val="00317D8E"/>
    <w:rsid w:val="00321150"/>
    <w:rsid w:val="003219D8"/>
    <w:rsid w:val="00321E07"/>
    <w:rsid w:val="00323EB3"/>
    <w:rsid w:val="003251C6"/>
    <w:rsid w:val="00325580"/>
    <w:rsid w:val="003260D7"/>
    <w:rsid w:val="003261DD"/>
    <w:rsid w:val="003273DA"/>
    <w:rsid w:val="003273FB"/>
    <w:rsid w:val="00330C6F"/>
    <w:rsid w:val="00331526"/>
    <w:rsid w:val="003328FE"/>
    <w:rsid w:val="00333103"/>
    <w:rsid w:val="00334157"/>
    <w:rsid w:val="003341A0"/>
    <w:rsid w:val="003344A0"/>
    <w:rsid w:val="00334B83"/>
    <w:rsid w:val="00335AA2"/>
    <w:rsid w:val="0033642F"/>
    <w:rsid w:val="00336697"/>
    <w:rsid w:val="0033724A"/>
    <w:rsid w:val="00337656"/>
    <w:rsid w:val="00337831"/>
    <w:rsid w:val="003415DC"/>
    <w:rsid w:val="003418CB"/>
    <w:rsid w:val="00341A17"/>
    <w:rsid w:val="00344C0E"/>
    <w:rsid w:val="0034550D"/>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5211"/>
    <w:rsid w:val="00365D7B"/>
    <w:rsid w:val="0036749B"/>
    <w:rsid w:val="00367724"/>
    <w:rsid w:val="003710BA"/>
    <w:rsid w:val="00373BB5"/>
    <w:rsid w:val="003770F6"/>
    <w:rsid w:val="00377DC0"/>
    <w:rsid w:val="003809B0"/>
    <w:rsid w:val="0038106E"/>
    <w:rsid w:val="00381FCD"/>
    <w:rsid w:val="0038340C"/>
    <w:rsid w:val="003835F3"/>
    <w:rsid w:val="00383E37"/>
    <w:rsid w:val="003840DD"/>
    <w:rsid w:val="00384408"/>
    <w:rsid w:val="00385410"/>
    <w:rsid w:val="00387CBD"/>
    <w:rsid w:val="00390994"/>
    <w:rsid w:val="00392097"/>
    <w:rsid w:val="0039260B"/>
    <w:rsid w:val="00393042"/>
    <w:rsid w:val="00393C01"/>
    <w:rsid w:val="00394AD5"/>
    <w:rsid w:val="00395697"/>
    <w:rsid w:val="0039642D"/>
    <w:rsid w:val="00396CE8"/>
    <w:rsid w:val="00397AD7"/>
    <w:rsid w:val="003A0465"/>
    <w:rsid w:val="003A0F9E"/>
    <w:rsid w:val="003A1E0F"/>
    <w:rsid w:val="003A2E40"/>
    <w:rsid w:val="003A33BF"/>
    <w:rsid w:val="003A3A68"/>
    <w:rsid w:val="003A59DA"/>
    <w:rsid w:val="003A60CF"/>
    <w:rsid w:val="003A776C"/>
    <w:rsid w:val="003B0158"/>
    <w:rsid w:val="003B0541"/>
    <w:rsid w:val="003B0FF8"/>
    <w:rsid w:val="003B1C3B"/>
    <w:rsid w:val="003B204F"/>
    <w:rsid w:val="003B40B6"/>
    <w:rsid w:val="003B56DB"/>
    <w:rsid w:val="003B57C6"/>
    <w:rsid w:val="003B597F"/>
    <w:rsid w:val="003B755E"/>
    <w:rsid w:val="003C0346"/>
    <w:rsid w:val="003C0475"/>
    <w:rsid w:val="003C0ABE"/>
    <w:rsid w:val="003C1710"/>
    <w:rsid w:val="003C1A0F"/>
    <w:rsid w:val="003C1FA5"/>
    <w:rsid w:val="003C228E"/>
    <w:rsid w:val="003C51E7"/>
    <w:rsid w:val="003C6893"/>
    <w:rsid w:val="003C68BB"/>
    <w:rsid w:val="003C6DE2"/>
    <w:rsid w:val="003C7F13"/>
    <w:rsid w:val="003D076C"/>
    <w:rsid w:val="003D13F6"/>
    <w:rsid w:val="003D18EB"/>
    <w:rsid w:val="003D1A8D"/>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57FF"/>
    <w:rsid w:val="003E6BB6"/>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E8C"/>
    <w:rsid w:val="004038B5"/>
    <w:rsid w:val="00404831"/>
    <w:rsid w:val="004065CB"/>
    <w:rsid w:val="00406C92"/>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97"/>
    <w:rsid w:val="00430EA5"/>
    <w:rsid w:val="004312A9"/>
    <w:rsid w:val="00433CF4"/>
    <w:rsid w:val="004346D3"/>
    <w:rsid w:val="00434DC1"/>
    <w:rsid w:val="004350F4"/>
    <w:rsid w:val="00440017"/>
    <w:rsid w:val="004412A0"/>
    <w:rsid w:val="00441E53"/>
    <w:rsid w:val="00442081"/>
    <w:rsid w:val="00442337"/>
    <w:rsid w:val="00442714"/>
    <w:rsid w:val="004444E4"/>
    <w:rsid w:val="00446408"/>
    <w:rsid w:val="00446AD7"/>
    <w:rsid w:val="00447202"/>
    <w:rsid w:val="004500AA"/>
    <w:rsid w:val="0045027E"/>
    <w:rsid w:val="00450F27"/>
    <w:rsid w:val="004510E5"/>
    <w:rsid w:val="00451862"/>
    <w:rsid w:val="00452F80"/>
    <w:rsid w:val="00454800"/>
    <w:rsid w:val="00454D87"/>
    <w:rsid w:val="00456A75"/>
    <w:rsid w:val="00456D24"/>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475C"/>
    <w:rsid w:val="0047544B"/>
    <w:rsid w:val="004772D5"/>
    <w:rsid w:val="004775BA"/>
    <w:rsid w:val="00480E42"/>
    <w:rsid w:val="00481D54"/>
    <w:rsid w:val="00482115"/>
    <w:rsid w:val="00482285"/>
    <w:rsid w:val="00482E27"/>
    <w:rsid w:val="00482EB1"/>
    <w:rsid w:val="00483398"/>
    <w:rsid w:val="00484C5D"/>
    <w:rsid w:val="0048543E"/>
    <w:rsid w:val="0048677E"/>
    <w:rsid w:val="004868C1"/>
    <w:rsid w:val="0048750F"/>
    <w:rsid w:val="00487A70"/>
    <w:rsid w:val="00490463"/>
    <w:rsid w:val="00491D4B"/>
    <w:rsid w:val="00491E54"/>
    <w:rsid w:val="004923A6"/>
    <w:rsid w:val="00495E3B"/>
    <w:rsid w:val="00495EA4"/>
    <w:rsid w:val="004A1A07"/>
    <w:rsid w:val="004A1E6A"/>
    <w:rsid w:val="004A258E"/>
    <w:rsid w:val="004A37AC"/>
    <w:rsid w:val="004A4062"/>
    <w:rsid w:val="004A495F"/>
    <w:rsid w:val="004A5968"/>
    <w:rsid w:val="004A6D87"/>
    <w:rsid w:val="004A7544"/>
    <w:rsid w:val="004B04C2"/>
    <w:rsid w:val="004B3967"/>
    <w:rsid w:val="004B39D9"/>
    <w:rsid w:val="004B4453"/>
    <w:rsid w:val="004B6B0F"/>
    <w:rsid w:val="004C172F"/>
    <w:rsid w:val="004C2115"/>
    <w:rsid w:val="004C30F0"/>
    <w:rsid w:val="004C36AB"/>
    <w:rsid w:val="004C4846"/>
    <w:rsid w:val="004C4989"/>
    <w:rsid w:val="004C54E5"/>
    <w:rsid w:val="004C75A4"/>
    <w:rsid w:val="004C7DC8"/>
    <w:rsid w:val="004D0C80"/>
    <w:rsid w:val="004D1707"/>
    <w:rsid w:val="004D21B0"/>
    <w:rsid w:val="004D33B8"/>
    <w:rsid w:val="004D3870"/>
    <w:rsid w:val="004D4889"/>
    <w:rsid w:val="004D4A45"/>
    <w:rsid w:val="004D4AD9"/>
    <w:rsid w:val="004D5F73"/>
    <w:rsid w:val="004D737D"/>
    <w:rsid w:val="004D73B6"/>
    <w:rsid w:val="004D7910"/>
    <w:rsid w:val="004E1272"/>
    <w:rsid w:val="004E1CD8"/>
    <w:rsid w:val="004E2659"/>
    <w:rsid w:val="004E39EE"/>
    <w:rsid w:val="004E4229"/>
    <w:rsid w:val="004E475C"/>
    <w:rsid w:val="004E56E0"/>
    <w:rsid w:val="004E591D"/>
    <w:rsid w:val="004E6041"/>
    <w:rsid w:val="004E7329"/>
    <w:rsid w:val="004E7E8D"/>
    <w:rsid w:val="004F090C"/>
    <w:rsid w:val="004F1C31"/>
    <w:rsid w:val="004F2CB0"/>
    <w:rsid w:val="004F38C1"/>
    <w:rsid w:val="004F6617"/>
    <w:rsid w:val="004F6923"/>
    <w:rsid w:val="004F6A50"/>
    <w:rsid w:val="004F75F9"/>
    <w:rsid w:val="005007D3"/>
    <w:rsid w:val="00501612"/>
    <w:rsid w:val="005017F7"/>
    <w:rsid w:val="00501FA7"/>
    <w:rsid w:val="005026CF"/>
    <w:rsid w:val="005034DC"/>
    <w:rsid w:val="00505BFA"/>
    <w:rsid w:val="005068B2"/>
    <w:rsid w:val="005071A0"/>
    <w:rsid w:val="005071B4"/>
    <w:rsid w:val="0050764A"/>
    <w:rsid w:val="00507687"/>
    <w:rsid w:val="00507EB9"/>
    <w:rsid w:val="00510A1D"/>
    <w:rsid w:val="005117A9"/>
    <w:rsid w:val="00511B1B"/>
    <w:rsid w:val="00511F57"/>
    <w:rsid w:val="00512F88"/>
    <w:rsid w:val="0051413E"/>
    <w:rsid w:val="00515ADE"/>
    <w:rsid w:val="00515CBE"/>
    <w:rsid w:val="00515E2B"/>
    <w:rsid w:val="00517623"/>
    <w:rsid w:val="00517983"/>
    <w:rsid w:val="00520FA1"/>
    <w:rsid w:val="00522A7E"/>
    <w:rsid w:val="00522F20"/>
    <w:rsid w:val="00523FC6"/>
    <w:rsid w:val="00526A08"/>
    <w:rsid w:val="00526CA2"/>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293F"/>
    <w:rsid w:val="005433F1"/>
    <w:rsid w:val="0054348A"/>
    <w:rsid w:val="0054368B"/>
    <w:rsid w:val="00546120"/>
    <w:rsid w:val="005502E8"/>
    <w:rsid w:val="005515A3"/>
    <w:rsid w:val="00551D95"/>
    <w:rsid w:val="00553A77"/>
    <w:rsid w:val="00555321"/>
    <w:rsid w:val="00557354"/>
    <w:rsid w:val="00561202"/>
    <w:rsid w:val="0056171A"/>
    <w:rsid w:val="0056183D"/>
    <w:rsid w:val="00563AAC"/>
    <w:rsid w:val="00564542"/>
    <w:rsid w:val="00564F48"/>
    <w:rsid w:val="00570126"/>
    <w:rsid w:val="005701DF"/>
    <w:rsid w:val="00571777"/>
    <w:rsid w:val="00574C49"/>
    <w:rsid w:val="00580107"/>
    <w:rsid w:val="00580FF5"/>
    <w:rsid w:val="0058151E"/>
    <w:rsid w:val="0058519C"/>
    <w:rsid w:val="005852B5"/>
    <w:rsid w:val="00586940"/>
    <w:rsid w:val="00587142"/>
    <w:rsid w:val="005900EE"/>
    <w:rsid w:val="00590166"/>
    <w:rsid w:val="00590413"/>
    <w:rsid w:val="005912F0"/>
    <w:rsid w:val="0059149A"/>
    <w:rsid w:val="005920C5"/>
    <w:rsid w:val="005956EE"/>
    <w:rsid w:val="005A0029"/>
    <w:rsid w:val="005A083E"/>
    <w:rsid w:val="005A1307"/>
    <w:rsid w:val="005A31A5"/>
    <w:rsid w:val="005A345B"/>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5D21"/>
    <w:rsid w:val="005C6049"/>
    <w:rsid w:val="005C677A"/>
    <w:rsid w:val="005D0B99"/>
    <w:rsid w:val="005D1767"/>
    <w:rsid w:val="005D18BC"/>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0D00"/>
    <w:rsid w:val="005F1719"/>
    <w:rsid w:val="005F2145"/>
    <w:rsid w:val="005F2A5B"/>
    <w:rsid w:val="005F2BF4"/>
    <w:rsid w:val="005F3C7A"/>
    <w:rsid w:val="005F5157"/>
    <w:rsid w:val="005F79AA"/>
    <w:rsid w:val="005F7F5D"/>
    <w:rsid w:val="00601197"/>
    <w:rsid w:val="006016E1"/>
    <w:rsid w:val="00602D27"/>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5543"/>
    <w:rsid w:val="006363BD"/>
    <w:rsid w:val="00636CDC"/>
    <w:rsid w:val="00640C6B"/>
    <w:rsid w:val="0064105D"/>
    <w:rsid w:val="006412DC"/>
    <w:rsid w:val="00642BC6"/>
    <w:rsid w:val="00644790"/>
    <w:rsid w:val="00644976"/>
    <w:rsid w:val="006455A3"/>
    <w:rsid w:val="00645BEB"/>
    <w:rsid w:val="00645F78"/>
    <w:rsid w:val="0064606C"/>
    <w:rsid w:val="00646698"/>
    <w:rsid w:val="006467A1"/>
    <w:rsid w:val="00646A73"/>
    <w:rsid w:val="00647374"/>
    <w:rsid w:val="006501AF"/>
    <w:rsid w:val="006507C5"/>
    <w:rsid w:val="00650DDE"/>
    <w:rsid w:val="006536FC"/>
    <w:rsid w:val="00654165"/>
    <w:rsid w:val="006547D5"/>
    <w:rsid w:val="00654E77"/>
    <w:rsid w:val="0065505B"/>
    <w:rsid w:val="00655EEA"/>
    <w:rsid w:val="00657737"/>
    <w:rsid w:val="00660A9B"/>
    <w:rsid w:val="0066191F"/>
    <w:rsid w:val="00664B5B"/>
    <w:rsid w:val="006670AC"/>
    <w:rsid w:val="00670A08"/>
    <w:rsid w:val="00670BC1"/>
    <w:rsid w:val="00671226"/>
    <w:rsid w:val="00671D2F"/>
    <w:rsid w:val="00672307"/>
    <w:rsid w:val="00672D10"/>
    <w:rsid w:val="00677F3B"/>
    <w:rsid w:val="006808C6"/>
    <w:rsid w:val="00681E33"/>
    <w:rsid w:val="00682668"/>
    <w:rsid w:val="006851ED"/>
    <w:rsid w:val="00686178"/>
    <w:rsid w:val="00686267"/>
    <w:rsid w:val="006865D6"/>
    <w:rsid w:val="00692A68"/>
    <w:rsid w:val="00695B13"/>
    <w:rsid w:val="00695D85"/>
    <w:rsid w:val="00697A5C"/>
    <w:rsid w:val="00697D53"/>
    <w:rsid w:val="006A2F07"/>
    <w:rsid w:val="006A30A2"/>
    <w:rsid w:val="006A32BA"/>
    <w:rsid w:val="006A365E"/>
    <w:rsid w:val="006A543E"/>
    <w:rsid w:val="006A6D23"/>
    <w:rsid w:val="006A7B3E"/>
    <w:rsid w:val="006A7F49"/>
    <w:rsid w:val="006A7FDF"/>
    <w:rsid w:val="006B163B"/>
    <w:rsid w:val="006B1BC2"/>
    <w:rsid w:val="006B25DE"/>
    <w:rsid w:val="006B2D2C"/>
    <w:rsid w:val="006B3CDB"/>
    <w:rsid w:val="006B605B"/>
    <w:rsid w:val="006B6663"/>
    <w:rsid w:val="006B6743"/>
    <w:rsid w:val="006B70A8"/>
    <w:rsid w:val="006B72C7"/>
    <w:rsid w:val="006B760B"/>
    <w:rsid w:val="006B7764"/>
    <w:rsid w:val="006B79CC"/>
    <w:rsid w:val="006C0524"/>
    <w:rsid w:val="006C1C3B"/>
    <w:rsid w:val="006C4E43"/>
    <w:rsid w:val="006C6083"/>
    <w:rsid w:val="006C643E"/>
    <w:rsid w:val="006C6B27"/>
    <w:rsid w:val="006C71B7"/>
    <w:rsid w:val="006D0045"/>
    <w:rsid w:val="006D2932"/>
    <w:rsid w:val="006D3671"/>
    <w:rsid w:val="006D4176"/>
    <w:rsid w:val="006D6958"/>
    <w:rsid w:val="006E0A73"/>
    <w:rsid w:val="006E0FEE"/>
    <w:rsid w:val="006E1EF1"/>
    <w:rsid w:val="006E3283"/>
    <w:rsid w:val="006E41B5"/>
    <w:rsid w:val="006E5B6C"/>
    <w:rsid w:val="006E6182"/>
    <w:rsid w:val="006E6C11"/>
    <w:rsid w:val="006F4475"/>
    <w:rsid w:val="006F5360"/>
    <w:rsid w:val="006F6A4B"/>
    <w:rsid w:val="006F7C0C"/>
    <w:rsid w:val="00700755"/>
    <w:rsid w:val="00701AF3"/>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7083"/>
    <w:rsid w:val="00760284"/>
    <w:rsid w:val="007634D9"/>
    <w:rsid w:val="007637E0"/>
    <w:rsid w:val="00763EE1"/>
    <w:rsid w:val="007642F9"/>
    <w:rsid w:val="007655D5"/>
    <w:rsid w:val="00770D2C"/>
    <w:rsid w:val="0077136B"/>
    <w:rsid w:val="0077166F"/>
    <w:rsid w:val="00771A82"/>
    <w:rsid w:val="00772CCA"/>
    <w:rsid w:val="007730D0"/>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30A6"/>
    <w:rsid w:val="007A3910"/>
    <w:rsid w:val="007A3C9B"/>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5EF1"/>
    <w:rsid w:val="007C7BF5"/>
    <w:rsid w:val="007D126D"/>
    <w:rsid w:val="007D19B7"/>
    <w:rsid w:val="007D335D"/>
    <w:rsid w:val="007D4374"/>
    <w:rsid w:val="007D5F7A"/>
    <w:rsid w:val="007D6B4B"/>
    <w:rsid w:val="007D744A"/>
    <w:rsid w:val="007D744E"/>
    <w:rsid w:val="007D75E5"/>
    <w:rsid w:val="007D773E"/>
    <w:rsid w:val="007D7B0C"/>
    <w:rsid w:val="007E066E"/>
    <w:rsid w:val="007E1315"/>
    <w:rsid w:val="007E1356"/>
    <w:rsid w:val="007E1902"/>
    <w:rsid w:val="007E20FC"/>
    <w:rsid w:val="007E33B0"/>
    <w:rsid w:val="007E38A9"/>
    <w:rsid w:val="007E67A6"/>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04A9"/>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6244"/>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477A"/>
    <w:rsid w:val="00855107"/>
    <w:rsid w:val="00855173"/>
    <w:rsid w:val="008557D9"/>
    <w:rsid w:val="00855BF7"/>
    <w:rsid w:val="00856214"/>
    <w:rsid w:val="008562BF"/>
    <w:rsid w:val="00856927"/>
    <w:rsid w:val="008614E9"/>
    <w:rsid w:val="00862089"/>
    <w:rsid w:val="0086338C"/>
    <w:rsid w:val="00864454"/>
    <w:rsid w:val="00864DA4"/>
    <w:rsid w:val="00866D5B"/>
    <w:rsid w:val="00866FF5"/>
    <w:rsid w:val="00867146"/>
    <w:rsid w:val="00867938"/>
    <w:rsid w:val="0087332D"/>
    <w:rsid w:val="00873E1F"/>
    <w:rsid w:val="00874C16"/>
    <w:rsid w:val="00875A3F"/>
    <w:rsid w:val="008761CF"/>
    <w:rsid w:val="00876C3F"/>
    <w:rsid w:val="0088134E"/>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18"/>
    <w:rsid w:val="008961FC"/>
    <w:rsid w:val="008963EF"/>
    <w:rsid w:val="00896541"/>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B7315"/>
    <w:rsid w:val="008C2E98"/>
    <w:rsid w:val="008C34E4"/>
    <w:rsid w:val="008C4E25"/>
    <w:rsid w:val="008C51F4"/>
    <w:rsid w:val="008C52A9"/>
    <w:rsid w:val="008C60E9"/>
    <w:rsid w:val="008C6543"/>
    <w:rsid w:val="008C7F1C"/>
    <w:rsid w:val="008D1B7C"/>
    <w:rsid w:val="008D223B"/>
    <w:rsid w:val="008D2CEF"/>
    <w:rsid w:val="008D3CE0"/>
    <w:rsid w:val="008D4B8B"/>
    <w:rsid w:val="008D5427"/>
    <w:rsid w:val="008D54BD"/>
    <w:rsid w:val="008D6657"/>
    <w:rsid w:val="008E1EDF"/>
    <w:rsid w:val="008E1F60"/>
    <w:rsid w:val="008E20E9"/>
    <w:rsid w:val="008E307E"/>
    <w:rsid w:val="008E307F"/>
    <w:rsid w:val="008E4EC0"/>
    <w:rsid w:val="008E5EBC"/>
    <w:rsid w:val="008E70B6"/>
    <w:rsid w:val="008E7481"/>
    <w:rsid w:val="008F4DD1"/>
    <w:rsid w:val="008F5D19"/>
    <w:rsid w:val="008F6056"/>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12"/>
    <w:rsid w:val="00921BB8"/>
    <w:rsid w:val="00921D9B"/>
    <w:rsid w:val="00922017"/>
    <w:rsid w:val="00922500"/>
    <w:rsid w:val="009239CF"/>
    <w:rsid w:val="00924514"/>
    <w:rsid w:val="0092555A"/>
    <w:rsid w:val="00927316"/>
    <w:rsid w:val="0092748E"/>
    <w:rsid w:val="00931301"/>
    <w:rsid w:val="0093133D"/>
    <w:rsid w:val="0093276D"/>
    <w:rsid w:val="00933894"/>
    <w:rsid w:val="00933935"/>
    <w:rsid w:val="00933D12"/>
    <w:rsid w:val="00933F8C"/>
    <w:rsid w:val="00934B01"/>
    <w:rsid w:val="0093556F"/>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8D6"/>
    <w:rsid w:val="00963966"/>
    <w:rsid w:val="00964A0B"/>
    <w:rsid w:val="00965E08"/>
    <w:rsid w:val="00970EE7"/>
    <w:rsid w:val="0097102B"/>
    <w:rsid w:val="0097408E"/>
    <w:rsid w:val="00974BB2"/>
    <w:rsid w:val="00974FA7"/>
    <w:rsid w:val="009756E5"/>
    <w:rsid w:val="00975EB4"/>
    <w:rsid w:val="00976528"/>
    <w:rsid w:val="00977A8C"/>
    <w:rsid w:val="00981DB2"/>
    <w:rsid w:val="009823B7"/>
    <w:rsid w:val="0098271B"/>
    <w:rsid w:val="009828BE"/>
    <w:rsid w:val="00983910"/>
    <w:rsid w:val="0098511D"/>
    <w:rsid w:val="009855B5"/>
    <w:rsid w:val="009862D1"/>
    <w:rsid w:val="00986CD7"/>
    <w:rsid w:val="009878BD"/>
    <w:rsid w:val="00991582"/>
    <w:rsid w:val="009924CF"/>
    <w:rsid w:val="0099268F"/>
    <w:rsid w:val="009932AC"/>
    <w:rsid w:val="00994163"/>
    <w:rsid w:val="00994351"/>
    <w:rsid w:val="00995889"/>
    <w:rsid w:val="009958A7"/>
    <w:rsid w:val="0099628A"/>
    <w:rsid w:val="00996A8F"/>
    <w:rsid w:val="00996FC2"/>
    <w:rsid w:val="009A10B4"/>
    <w:rsid w:val="009A15F1"/>
    <w:rsid w:val="009A1DBF"/>
    <w:rsid w:val="009A2D9B"/>
    <w:rsid w:val="009A36FA"/>
    <w:rsid w:val="009A3ADC"/>
    <w:rsid w:val="009A68E6"/>
    <w:rsid w:val="009A7123"/>
    <w:rsid w:val="009A7598"/>
    <w:rsid w:val="009B02A3"/>
    <w:rsid w:val="009B0EDE"/>
    <w:rsid w:val="009B1256"/>
    <w:rsid w:val="009B1DF8"/>
    <w:rsid w:val="009B37B2"/>
    <w:rsid w:val="009B3D20"/>
    <w:rsid w:val="009B41F7"/>
    <w:rsid w:val="009B4397"/>
    <w:rsid w:val="009B5418"/>
    <w:rsid w:val="009B5AC8"/>
    <w:rsid w:val="009B7BF4"/>
    <w:rsid w:val="009C0727"/>
    <w:rsid w:val="009C1703"/>
    <w:rsid w:val="009C23E8"/>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2AF2"/>
    <w:rsid w:val="00A13B0D"/>
    <w:rsid w:val="00A14E99"/>
    <w:rsid w:val="00A1570A"/>
    <w:rsid w:val="00A17AA1"/>
    <w:rsid w:val="00A211B4"/>
    <w:rsid w:val="00A21620"/>
    <w:rsid w:val="00A23B18"/>
    <w:rsid w:val="00A27488"/>
    <w:rsid w:val="00A324D5"/>
    <w:rsid w:val="00A3303E"/>
    <w:rsid w:val="00A330C2"/>
    <w:rsid w:val="00A33924"/>
    <w:rsid w:val="00A33DDF"/>
    <w:rsid w:val="00A34547"/>
    <w:rsid w:val="00A34FDE"/>
    <w:rsid w:val="00A375D7"/>
    <w:rsid w:val="00A376B7"/>
    <w:rsid w:val="00A37CE1"/>
    <w:rsid w:val="00A40393"/>
    <w:rsid w:val="00A41783"/>
    <w:rsid w:val="00A41BF5"/>
    <w:rsid w:val="00A42095"/>
    <w:rsid w:val="00A42E01"/>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0EAE"/>
    <w:rsid w:val="00A61B7D"/>
    <w:rsid w:val="00A61F4F"/>
    <w:rsid w:val="00A62F53"/>
    <w:rsid w:val="00A64176"/>
    <w:rsid w:val="00A6605B"/>
    <w:rsid w:val="00A6627C"/>
    <w:rsid w:val="00A66ADC"/>
    <w:rsid w:val="00A67D84"/>
    <w:rsid w:val="00A7147D"/>
    <w:rsid w:val="00A71744"/>
    <w:rsid w:val="00A75206"/>
    <w:rsid w:val="00A75B20"/>
    <w:rsid w:val="00A81B15"/>
    <w:rsid w:val="00A81EB2"/>
    <w:rsid w:val="00A8264B"/>
    <w:rsid w:val="00A82A27"/>
    <w:rsid w:val="00A831DB"/>
    <w:rsid w:val="00A83689"/>
    <w:rsid w:val="00A837FF"/>
    <w:rsid w:val="00A84052"/>
    <w:rsid w:val="00A84315"/>
    <w:rsid w:val="00A849AA"/>
    <w:rsid w:val="00A84DC8"/>
    <w:rsid w:val="00A85DBC"/>
    <w:rsid w:val="00A86B11"/>
    <w:rsid w:val="00A87C96"/>
    <w:rsid w:val="00A87FEB"/>
    <w:rsid w:val="00A9144C"/>
    <w:rsid w:val="00A921D5"/>
    <w:rsid w:val="00A92770"/>
    <w:rsid w:val="00A93F9F"/>
    <w:rsid w:val="00A9420E"/>
    <w:rsid w:val="00A949E4"/>
    <w:rsid w:val="00A95916"/>
    <w:rsid w:val="00A966B6"/>
    <w:rsid w:val="00A97648"/>
    <w:rsid w:val="00AA10F2"/>
    <w:rsid w:val="00AA1CFD"/>
    <w:rsid w:val="00AA2239"/>
    <w:rsid w:val="00AA33D2"/>
    <w:rsid w:val="00AA3DDE"/>
    <w:rsid w:val="00AB0B2C"/>
    <w:rsid w:val="00AB0C57"/>
    <w:rsid w:val="00AB1195"/>
    <w:rsid w:val="00AB4182"/>
    <w:rsid w:val="00AB5E72"/>
    <w:rsid w:val="00AB5F4D"/>
    <w:rsid w:val="00AB7CDA"/>
    <w:rsid w:val="00AC04D3"/>
    <w:rsid w:val="00AC27DB"/>
    <w:rsid w:val="00AC2970"/>
    <w:rsid w:val="00AC5F6F"/>
    <w:rsid w:val="00AC62D4"/>
    <w:rsid w:val="00AC6D6B"/>
    <w:rsid w:val="00AC720D"/>
    <w:rsid w:val="00AC7B93"/>
    <w:rsid w:val="00AD21B8"/>
    <w:rsid w:val="00AD2DD2"/>
    <w:rsid w:val="00AD5E3F"/>
    <w:rsid w:val="00AD7736"/>
    <w:rsid w:val="00AD7F00"/>
    <w:rsid w:val="00AE10CE"/>
    <w:rsid w:val="00AE1F03"/>
    <w:rsid w:val="00AE2624"/>
    <w:rsid w:val="00AE3303"/>
    <w:rsid w:val="00AE43A8"/>
    <w:rsid w:val="00AE4654"/>
    <w:rsid w:val="00AE6A1E"/>
    <w:rsid w:val="00AE70D4"/>
    <w:rsid w:val="00AE7868"/>
    <w:rsid w:val="00AE7904"/>
    <w:rsid w:val="00AE7E07"/>
    <w:rsid w:val="00AF0407"/>
    <w:rsid w:val="00AF049B"/>
    <w:rsid w:val="00AF1C3A"/>
    <w:rsid w:val="00AF1D58"/>
    <w:rsid w:val="00AF404D"/>
    <w:rsid w:val="00AF4AC3"/>
    <w:rsid w:val="00AF4D8B"/>
    <w:rsid w:val="00AF734D"/>
    <w:rsid w:val="00AF7607"/>
    <w:rsid w:val="00AF777F"/>
    <w:rsid w:val="00B017BC"/>
    <w:rsid w:val="00B067CA"/>
    <w:rsid w:val="00B06B8C"/>
    <w:rsid w:val="00B07BF4"/>
    <w:rsid w:val="00B10DBB"/>
    <w:rsid w:val="00B115BA"/>
    <w:rsid w:val="00B115DD"/>
    <w:rsid w:val="00B12B26"/>
    <w:rsid w:val="00B12F38"/>
    <w:rsid w:val="00B13420"/>
    <w:rsid w:val="00B140BE"/>
    <w:rsid w:val="00B15F9C"/>
    <w:rsid w:val="00B16398"/>
    <w:rsid w:val="00B163F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4D4C"/>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94281"/>
    <w:rsid w:val="00B950E6"/>
    <w:rsid w:val="00B95DA2"/>
    <w:rsid w:val="00BA1AA1"/>
    <w:rsid w:val="00BA1C98"/>
    <w:rsid w:val="00BA259A"/>
    <w:rsid w:val="00BA259C"/>
    <w:rsid w:val="00BA29D3"/>
    <w:rsid w:val="00BA307F"/>
    <w:rsid w:val="00BA5280"/>
    <w:rsid w:val="00BA60A6"/>
    <w:rsid w:val="00BA7104"/>
    <w:rsid w:val="00BB0A6C"/>
    <w:rsid w:val="00BB0AE0"/>
    <w:rsid w:val="00BB1038"/>
    <w:rsid w:val="00BB14F1"/>
    <w:rsid w:val="00BB1AA4"/>
    <w:rsid w:val="00BB1E48"/>
    <w:rsid w:val="00BB24A4"/>
    <w:rsid w:val="00BB2915"/>
    <w:rsid w:val="00BB3887"/>
    <w:rsid w:val="00BB38C4"/>
    <w:rsid w:val="00BB572E"/>
    <w:rsid w:val="00BB5B59"/>
    <w:rsid w:val="00BB74FD"/>
    <w:rsid w:val="00BB7DF7"/>
    <w:rsid w:val="00BC0AF8"/>
    <w:rsid w:val="00BC1734"/>
    <w:rsid w:val="00BC2600"/>
    <w:rsid w:val="00BC2EE2"/>
    <w:rsid w:val="00BC424A"/>
    <w:rsid w:val="00BC567D"/>
    <w:rsid w:val="00BC5982"/>
    <w:rsid w:val="00BC5D9C"/>
    <w:rsid w:val="00BC60BF"/>
    <w:rsid w:val="00BC7BDF"/>
    <w:rsid w:val="00BD238B"/>
    <w:rsid w:val="00BD28BF"/>
    <w:rsid w:val="00BD3488"/>
    <w:rsid w:val="00BD3A80"/>
    <w:rsid w:val="00BD6404"/>
    <w:rsid w:val="00BD6E7F"/>
    <w:rsid w:val="00BD78FA"/>
    <w:rsid w:val="00BE0218"/>
    <w:rsid w:val="00BE2624"/>
    <w:rsid w:val="00BE33AE"/>
    <w:rsid w:val="00BE74E1"/>
    <w:rsid w:val="00BE7B65"/>
    <w:rsid w:val="00BF046F"/>
    <w:rsid w:val="00BF0A2C"/>
    <w:rsid w:val="00BF0C31"/>
    <w:rsid w:val="00BF1180"/>
    <w:rsid w:val="00BF5FE2"/>
    <w:rsid w:val="00BF65C8"/>
    <w:rsid w:val="00BF6A27"/>
    <w:rsid w:val="00BF7719"/>
    <w:rsid w:val="00BF7A24"/>
    <w:rsid w:val="00C00919"/>
    <w:rsid w:val="00C01B10"/>
    <w:rsid w:val="00C01C82"/>
    <w:rsid w:val="00C01D50"/>
    <w:rsid w:val="00C01F3C"/>
    <w:rsid w:val="00C029B1"/>
    <w:rsid w:val="00C056DC"/>
    <w:rsid w:val="00C06299"/>
    <w:rsid w:val="00C072C4"/>
    <w:rsid w:val="00C07BA3"/>
    <w:rsid w:val="00C1329B"/>
    <w:rsid w:val="00C14031"/>
    <w:rsid w:val="00C14E19"/>
    <w:rsid w:val="00C1572F"/>
    <w:rsid w:val="00C210FD"/>
    <w:rsid w:val="00C21E29"/>
    <w:rsid w:val="00C23A72"/>
    <w:rsid w:val="00C23C73"/>
    <w:rsid w:val="00C241C7"/>
    <w:rsid w:val="00C248BC"/>
    <w:rsid w:val="00C24C05"/>
    <w:rsid w:val="00C24D2F"/>
    <w:rsid w:val="00C25EE2"/>
    <w:rsid w:val="00C26222"/>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425B"/>
    <w:rsid w:val="00C56145"/>
    <w:rsid w:val="00C5739F"/>
    <w:rsid w:val="00C57CF0"/>
    <w:rsid w:val="00C57DE6"/>
    <w:rsid w:val="00C60649"/>
    <w:rsid w:val="00C60DB4"/>
    <w:rsid w:val="00C621B8"/>
    <w:rsid w:val="00C62957"/>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BE6"/>
    <w:rsid w:val="00C83CC1"/>
    <w:rsid w:val="00C85354"/>
    <w:rsid w:val="00C85864"/>
    <w:rsid w:val="00C86273"/>
    <w:rsid w:val="00C8631A"/>
    <w:rsid w:val="00C86ABA"/>
    <w:rsid w:val="00C90B76"/>
    <w:rsid w:val="00C927F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205"/>
    <w:rsid w:val="00CA45F8"/>
    <w:rsid w:val="00CA4BE9"/>
    <w:rsid w:val="00CA58FF"/>
    <w:rsid w:val="00CA6543"/>
    <w:rsid w:val="00CA6D85"/>
    <w:rsid w:val="00CA7094"/>
    <w:rsid w:val="00CB0305"/>
    <w:rsid w:val="00CB2DF5"/>
    <w:rsid w:val="00CB33C7"/>
    <w:rsid w:val="00CB35AD"/>
    <w:rsid w:val="00CB4E00"/>
    <w:rsid w:val="00CB6DA7"/>
    <w:rsid w:val="00CB731A"/>
    <w:rsid w:val="00CB7E4C"/>
    <w:rsid w:val="00CC0303"/>
    <w:rsid w:val="00CC19F1"/>
    <w:rsid w:val="00CC25B4"/>
    <w:rsid w:val="00CC2606"/>
    <w:rsid w:val="00CC2B46"/>
    <w:rsid w:val="00CC3982"/>
    <w:rsid w:val="00CC495A"/>
    <w:rsid w:val="00CC528E"/>
    <w:rsid w:val="00CC5F88"/>
    <w:rsid w:val="00CC69C8"/>
    <w:rsid w:val="00CC77A2"/>
    <w:rsid w:val="00CC7B4E"/>
    <w:rsid w:val="00CD096B"/>
    <w:rsid w:val="00CD0B96"/>
    <w:rsid w:val="00CD13D3"/>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1C6"/>
    <w:rsid w:val="00CE2A16"/>
    <w:rsid w:val="00CE6695"/>
    <w:rsid w:val="00CE6928"/>
    <w:rsid w:val="00CE694F"/>
    <w:rsid w:val="00CF212D"/>
    <w:rsid w:val="00CF383C"/>
    <w:rsid w:val="00CF4156"/>
    <w:rsid w:val="00CF5550"/>
    <w:rsid w:val="00D0036C"/>
    <w:rsid w:val="00D03D00"/>
    <w:rsid w:val="00D04782"/>
    <w:rsid w:val="00D05C30"/>
    <w:rsid w:val="00D064E2"/>
    <w:rsid w:val="00D06F90"/>
    <w:rsid w:val="00D10052"/>
    <w:rsid w:val="00D11359"/>
    <w:rsid w:val="00D11510"/>
    <w:rsid w:val="00D11D94"/>
    <w:rsid w:val="00D12E43"/>
    <w:rsid w:val="00D14803"/>
    <w:rsid w:val="00D14C97"/>
    <w:rsid w:val="00D17DC1"/>
    <w:rsid w:val="00D21239"/>
    <w:rsid w:val="00D2175D"/>
    <w:rsid w:val="00D22D21"/>
    <w:rsid w:val="00D23BB1"/>
    <w:rsid w:val="00D2488E"/>
    <w:rsid w:val="00D27D4A"/>
    <w:rsid w:val="00D304BB"/>
    <w:rsid w:val="00D3188C"/>
    <w:rsid w:val="00D33834"/>
    <w:rsid w:val="00D33EAA"/>
    <w:rsid w:val="00D35F9B"/>
    <w:rsid w:val="00D36800"/>
    <w:rsid w:val="00D36B69"/>
    <w:rsid w:val="00D408DD"/>
    <w:rsid w:val="00D418FD"/>
    <w:rsid w:val="00D4283C"/>
    <w:rsid w:val="00D429E9"/>
    <w:rsid w:val="00D433BD"/>
    <w:rsid w:val="00D45CC0"/>
    <w:rsid w:val="00D45D72"/>
    <w:rsid w:val="00D46BB3"/>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4773"/>
    <w:rsid w:val="00D67FCF"/>
    <w:rsid w:val="00D701C1"/>
    <w:rsid w:val="00D709CE"/>
    <w:rsid w:val="00D7159C"/>
    <w:rsid w:val="00D7159F"/>
    <w:rsid w:val="00D71F73"/>
    <w:rsid w:val="00D72DA1"/>
    <w:rsid w:val="00D74DEA"/>
    <w:rsid w:val="00D75CBB"/>
    <w:rsid w:val="00D75F9D"/>
    <w:rsid w:val="00D76C48"/>
    <w:rsid w:val="00D77006"/>
    <w:rsid w:val="00D80193"/>
    <w:rsid w:val="00D801DF"/>
    <w:rsid w:val="00D8053A"/>
    <w:rsid w:val="00D80786"/>
    <w:rsid w:val="00D80964"/>
    <w:rsid w:val="00D81B91"/>
    <w:rsid w:val="00D81CAB"/>
    <w:rsid w:val="00D843E2"/>
    <w:rsid w:val="00D8576F"/>
    <w:rsid w:val="00D85BD1"/>
    <w:rsid w:val="00D8677F"/>
    <w:rsid w:val="00D873A0"/>
    <w:rsid w:val="00D905CE"/>
    <w:rsid w:val="00D90C0C"/>
    <w:rsid w:val="00D91A12"/>
    <w:rsid w:val="00D91E0D"/>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57D6"/>
    <w:rsid w:val="00DB6E5F"/>
    <w:rsid w:val="00DB7412"/>
    <w:rsid w:val="00DC00DC"/>
    <w:rsid w:val="00DC0665"/>
    <w:rsid w:val="00DC11BC"/>
    <w:rsid w:val="00DC2500"/>
    <w:rsid w:val="00DC4F72"/>
    <w:rsid w:val="00DC5B2D"/>
    <w:rsid w:val="00DC7075"/>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4759"/>
    <w:rsid w:val="00DE584A"/>
    <w:rsid w:val="00DF069A"/>
    <w:rsid w:val="00DF14A8"/>
    <w:rsid w:val="00DF28D1"/>
    <w:rsid w:val="00DF3965"/>
    <w:rsid w:val="00DF43F2"/>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3A89"/>
    <w:rsid w:val="00E15E2D"/>
    <w:rsid w:val="00E160A5"/>
    <w:rsid w:val="00E16CDA"/>
    <w:rsid w:val="00E1713D"/>
    <w:rsid w:val="00E2003C"/>
    <w:rsid w:val="00E201A2"/>
    <w:rsid w:val="00E20232"/>
    <w:rsid w:val="00E20A43"/>
    <w:rsid w:val="00E21022"/>
    <w:rsid w:val="00E220D6"/>
    <w:rsid w:val="00E22237"/>
    <w:rsid w:val="00E23898"/>
    <w:rsid w:val="00E23FC4"/>
    <w:rsid w:val="00E24081"/>
    <w:rsid w:val="00E24A31"/>
    <w:rsid w:val="00E25854"/>
    <w:rsid w:val="00E25B8B"/>
    <w:rsid w:val="00E25D18"/>
    <w:rsid w:val="00E2614B"/>
    <w:rsid w:val="00E26893"/>
    <w:rsid w:val="00E30342"/>
    <w:rsid w:val="00E3091A"/>
    <w:rsid w:val="00E311C4"/>
    <w:rsid w:val="00E319F1"/>
    <w:rsid w:val="00E3350B"/>
    <w:rsid w:val="00E33CD2"/>
    <w:rsid w:val="00E34318"/>
    <w:rsid w:val="00E355B0"/>
    <w:rsid w:val="00E4028D"/>
    <w:rsid w:val="00E40E90"/>
    <w:rsid w:val="00E42108"/>
    <w:rsid w:val="00E421F9"/>
    <w:rsid w:val="00E4289B"/>
    <w:rsid w:val="00E42FCD"/>
    <w:rsid w:val="00E437AA"/>
    <w:rsid w:val="00E45C7E"/>
    <w:rsid w:val="00E47999"/>
    <w:rsid w:val="00E50F29"/>
    <w:rsid w:val="00E51298"/>
    <w:rsid w:val="00E531EB"/>
    <w:rsid w:val="00E53AD1"/>
    <w:rsid w:val="00E54874"/>
    <w:rsid w:val="00E54B6F"/>
    <w:rsid w:val="00E5543C"/>
    <w:rsid w:val="00E55ACA"/>
    <w:rsid w:val="00E57084"/>
    <w:rsid w:val="00E5738C"/>
    <w:rsid w:val="00E57B74"/>
    <w:rsid w:val="00E60028"/>
    <w:rsid w:val="00E64299"/>
    <w:rsid w:val="00E65BC6"/>
    <w:rsid w:val="00E661FF"/>
    <w:rsid w:val="00E663E6"/>
    <w:rsid w:val="00E66929"/>
    <w:rsid w:val="00E66D06"/>
    <w:rsid w:val="00E67428"/>
    <w:rsid w:val="00E67894"/>
    <w:rsid w:val="00E71A3D"/>
    <w:rsid w:val="00E726EB"/>
    <w:rsid w:val="00E72CF1"/>
    <w:rsid w:val="00E755FC"/>
    <w:rsid w:val="00E759D7"/>
    <w:rsid w:val="00E76F8E"/>
    <w:rsid w:val="00E80B23"/>
    <w:rsid w:val="00E80B52"/>
    <w:rsid w:val="00E824C3"/>
    <w:rsid w:val="00E82DCA"/>
    <w:rsid w:val="00E83BE7"/>
    <w:rsid w:val="00E840B3"/>
    <w:rsid w:val="00E84D10"/>
    <w:rsid w:val="00E8629F"/>
    <w:rsid w:val="00E8682A"/>
    <w:rsid w:val="00E8758C"/>
    <w:rsid w:val="00E907A5"/>
    <w:rsid w:val="00E91008"/>
    <w:rsid w:val="00E92758"/>
    <w:rsid w:val="00E9374E"/>
    <w:rsid w:val="00E941D9"/>
    <w:rsid w:val="00E94F54"/>
    <w:rsid w:val="00E968B9"/>
    <w:rsid w:val="00E97AD5"/>
    <w:rsid w:val="00EA1111"/>
    <w:rsid w:val="00EA1349"/>
    <w:rsid w:val="00EA16A8"/>
    <w:rsid w:val="00EA31D0"/>
    <w:rsid w:val="00EA32AB"/>
    <w:rsid w:val="00EA33FC"/>
    <w:rsid w:val="00EA3B4F"/>
    <w:rsid w:val="00EA3C24"/>
    <w:rsid w:val="00EA3CAD"/>
    <w:rsid w:val="00EA73DF"/>
    <w:rsid w:val="00EA7471"/>
    <w:rsid w:val="00EA7526"/>
    <w:rsid w:val="00EA791D"/>
    <w:rsid w:val="00EB083A"/>
    <w:rsid w:val="00EB107E"/>
    <w:rsid w:val="00EB2778"/>
    <w:rsid w:val="00EB3972"/>
    <w:rsid w:val="00EB3B6A"/>
    <w:rsid w:val="00EB4794"/>
    <w:rsid w:val="00EB47C4"/>
    <w:rsid w:val="00EB5619"/>
    <w:rsid w:val="00EB61AE"/>
    <w:rsid w:val="00EB63C1"/>
    <w:rsid w:val="00EB6872"/>
    <w:rsid w:val="00EB7B2E"/>
    <w:rsid w:val="00EC03D6"/>
    <w:rsid w:val="00EC1D84"/>
    <w:rsid w:val="00EC31D9"/>
    <w:rsid w:val="00EC322D"/>
    <w:rsid w:val="00EC3F5D"/>
    <w:rsid w:val="00EC4C82"/>
    <w:rsid w:val="00EC5197"/>
    <w:rsid w:val="00EC635E"/>
    <w:rsid w:val="00EC7D5E"/>
    <w:rsid w:val="00EC7F67"/>
    <w:rsid w:val="00ED0508"/>
    <w:rsid w:val="00ED2F00"/>
    <w:rsid w:val="00ED383A"/>
    <w:rsid w:val="00ED39F8"/>
    <w:rsid w:val="00ED3D43"/>
    <w:rsid w:val="00ED516C"/>
    <w:rsid w:val="00ED53E3"/>
    <w:rsid w:val="00EE1080"/>
    <w:rsid w:val="00EE4A42"/>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903"/>
    <w:rsid w:val="00F4136D"/>
    <w:rsid w:val="00F4212E"/>
    <w:rsid w:val="00F42C20"/>
    <w:rsid w:val="00F43BB2"/>
    <w:rsid w:val="00F43E34"/>
    <w:rsid w:val="00F44B5F"/>
    <w:rsid w:val="00F4512A"/>
    <w:rsid w:val="00F470B2"/>
    <w:rsid w:val="00F4715A"/>
    <w:rsid w:val="00F51E34"/>
    <w:rsid w:val="00F52178"/>
    <w:rsid w:val="00F5219F"/>
    <w:rsid w:val="00F53053"/>
    <w:rsid w:val="00F53FE2"/>
    <w:rsid w:val="00F55041"/>
    <w:rsid w:val="00F575FF"/>
    <w:rsid w:val="00F618EF"/>
    <w:rsid w:val="00F61DDD"/>
    <w:rsid w:val="00F6200A"/>
    <w:rsid w:val="00F651F0"/>
    <w:rsid w:val="00F65582"/>
    <w:rsid w:val="00F66E75"/>
    <w:rsid w:val="00F67735"/>
    <w:rsid w:val="00F724BC"/>
    <w:rsid w:val="00F7257A"/>
    <w:rsid w:val="00F731BC"/>
    <w:rsid w:val="00F73AF9"/>
    <w:rsid w:val="00F75708"/>
    <w:rsid w:val="00F762C1"/>
    <w:rsid w:val="00F770F5"/>
    <w:rsid w:val="00F77EB0"/>
    <w:rsid w:val="00F810C6"/>
    <w:rsid w:val="00F82BF6"/>
    <w:rsid w:val="00F83A96"/>
    <w:rsid w:val="00F83EB4"/>
    <w:rsid w:val="00F85E36"/>
    <w:rsid w:val="00F85FDA"/>
    <w:rsid w:val="00F874DC"/>
    <w:rsid w:val="00F87AFD"/>
    <w:rsid w:val="00F87CDD"/>
    <w:rsid w:val="00F91340"/>
    <w:rsid w:val="00F91C1B"/>
    <w:rsid w:val="00F92CD7"/>
    <w:rsid w:val="00F933F0"/>
    <w:rsid w:val="00F93644"/>
    <w:rsid w:val="00F937A3"/>
    <w:rsid w:val="00F94715"/>
    <w:rsid w:val="00F9481E"/>
    <w:rsid w:val="00F96A3D"/>
    <w:rsid w:val="00F96D0A"/>
    <w:rsid w:val="00F97FB7"/>
    <w:rsid w:val="00FA3E71"/>
    <w:rsid w:val="00FA4718"/>
    <w:rsid w:val="00FA504E"/>
    <w:rsid w:val="00FA5848"/>
    <w:rsid w:val="00FA5FFD"/>
    <w:rsid w:val="00FA61FB"/>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1381"/>
    <w:rsid w:val="00FD25BE"/>
    <w:rsid w:val="00FD2E70"/>
    <w:rsid w:val="00FD4CF2"/>
    <w:rsid w:val="00FD565B"/>
    <w:rsid w:val="00FD6AC8"/>
    <w:rsid w:val="00FD701C"/>
    <w:rsid w:val="00FD7AA7"/>
    <w:rsid w:val="00FE005A"/>
    <w:rsid w:val="00FE070F"/>
    <w:rsid w:val="00FE1104"/>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58EE5600-B5DD-470E-8212-FC1682F52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3EFC"/>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网格型"/>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944216">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B201F-B3AC-4993-ADAC-2FEBF2A2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1137</Words>
  <Characters>6486</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2024-11-08T15:31:00Z</dcterms:created>
  <dcterms:modified xsi:type="dcterms:W3CDTF">2024-11-08T15:31:00Z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C:\Users\TAEKHOON\Documents\김택훈\Z_Regulation\9_표준단체\3GPP\RAN4\MEETINGS\202411-#113\기고작성\R4-24xxxxx_SRS imbalance_r0.docx</vt:lpwstr>
  </property>
</Properties>
</file>